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17B64" w14:textId="77777777" w:rsidR="002051CD" w:rsidRDefault="002051CD" w:rsidP="002051CD">
      <w:pPr>
        <w:rPr>
          <w:b/>
          <w:lang w:val="en-CA"/>
        </w:rPr>
      </w:pPr>
      <w:r>
        <w:rPr>
          <w:b/>
          <w:lang w:val="en-CA"/>
        </w:rPr>
        <w:t>Part A</w:t>
      </w:r>
      <w:r w:rsidRPr="00AC295B">
        <w:rPr>
          <w:b/>
          <w:lang w:val="en-CA"/>
        </w:rPr>
        <w:t xml:space="preserve">: </w:t>
      </w:r>
      <w:r>
        <w:rPr>
          <w:b/>
          <w:lang w:val="en-CA"/>
        </w:rPr>
        <w:t>Vocabulary</w:t>
      </w:r>
    </w:p>
    <w:p w14:paraId="6EE7A250" w14:textId="77777777" w:rsidR="002051CD" w:rsidRPr="00EA61A5" w:rsidRDefault="002051CD" w:rsidP="002051CD">
      <w:pPr>
        <w:rPr>
          <w:i/>
          <w:lang w:val="en-CA"/>
        </w:rPr>
      </w:pPr>
      <w:r w:rsidRPr="00EA61A5">
        <w:rPr>
          <w:i/>
          <w:lang w:val="en-CA"/>
        </w:rPr>
        <w:t>Write out the definition for each of the following vocabulary words. Remember to use academic language and not informal language!</w:t>
      </w:r>
    </w:p>
    <w:p w14:paraId="474AC1FC" w14:textId="77777777" w:rsidR="002051CD" w:rsidRDefault="002051CD" w:rsidP="002051CD">
      <w:pPr>
        <w:rPr>
          <w:b/>
          <w:lang w:val="en-CA"/>
        </w:rPr>
      </w:pPr>
    </w:p>
    <w:p w14:paraId="1A00C22E" w14:textId="715D8D47"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Absolutism </w:t>
      </w:r>
    </w:p>
    <w:p w14:paraId="2A262C30" w14:textId="77777777" w:rsidR="002051CD" w:rsidRDefault="002051CD" w:rsidP="002051CD">
      <w:pPr>
        <w:pStyle w:val="ListParagraph"/>
        <w:rPr>
          <w:rFonts w:ascii="Times New Roman" w:hAnsi="Times New Roman" w:cs="Times New Roman"/>
          <w:lang w:val="en-CA"/>
        </w:rPr>
      </w:pPr>
    </w:p>
    <w:p w14:paraId="157A003C" w14:textId="77777777" w:rsidR="002051CD" w:rsidRDefault="002051CD" w:rsidP="002051CD">
      <w:pPr>
        <w:pStyle w:val="ListParagraph"/>
        <w:rPr>
          <w:rFonts w:ascii="Times New Roman" w:hAnsi="Times New Roman" w:cs="Times New Roman"/>
          <w:lang w:val="en-CA"/>
        </w:rPr>
      </w:pPr>
    </w:p>
    <w:p w14:paraId="0467CCA0" w14:textId="77777777" w:rsidR="002051CD" w:rsidRDefault="002051CD" w:rsidP="002051CD">
      <w:pPr>
        <w:pStyle w:val="ListParagraph"/>
        <w:rPr>
          <w:rFonts w:ascii="Times New Roman" w:hAnsi="Times New Roman" w:cs="Times New Roman"/>
          <w:lang w:val="en-CA"/>
        </w:rPr>
      </w:pPr>
    </w:p>
    <w:p w14:paraId="1D21CCE6" w14:textId="77777777" w:rsidR="002051CD" w:rsidRDefault="002051CD" w:rsidP="002051CD">
      <w:pPr>
        <w:pStyle w:val="ListParagraph"/>
        <w:rPr>
          <w:rFonts w:ascii="Times New Roman" w:hAnsi="Times New Roman" w:cs="Times New Roman"/>
          <w:lang w:val="en-CA"/>
        </w:rPr>
      </w:pPr>
    </w:p>
    <w:p w14:paraId="34BE64EE" w14:textId="528A1B3D"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Bourgeoisie</w:t>
      </w:r>
    </w:p>
    <w:p w14:paraId="0732BBFB" w14:textId="77777777" w:rsidR="002051CD" w:rsidRDefault="002051CD" w:rsidP="002051CD">
      <w:pPr>
        <w:pStyle w:val="ListParagraph"/>
        <w:rPr>
          <w:rFonts w:ascii="Times New Roman" w:hAnsi="Times New Roman" w:cs="Times New Roman"/>
          <w:lang w:val="en-CA"/>
        </w:rPr>
      </w:pPr>
    </w:p>
    <w:p w14:paraId="40624488" w14:textId="77777777" w:rsidR="002051CD" w:rsidRDefault="002051CD" w:rsidP="002051CD">
      <w:pPr>
        <w:pStyle w:val="ListParagraph"/>
        <w:rPr>
          <w:rFonts w:ascii="Times New Roman" w:hAnsi="Times New Roman" w:cs="Times New Roman"/>
          <w:lang w:val="en-CA"/>
        </w:rPr>
      </w:pPr>
    </w:p>
    <w:p w14:paraId="14EBDFAA" w14:textId="77777777" w:rsidR="002051CD" w:rsidRDefault="002051CD" w:rsidP="002051CD">
      <w:pPr>
        <w:pStyle w:val="ListParagraph"/>
        <w:rPr>
          <w:rFonts w:ascii="Times New Roman" w:hAnsi="Times New Roman" w:cs="Times New Roman"/>
          <w:lang w:val="en-CA"/>
        </w:rPr>
      </w:pPr>
    </w:p>
    <w:p w14:paraId="37F03076" w14:textId="77777777" w:rsidR="002051CD" w:rsidRDefault="002051CD" w:rsidP="002051CD">
      <w:pPr>
        <w:pStyle w:val="ListParagraph"/>
        <w:rPr>
          <w:rFonts w:ascii="Times New Roman" w:hAnsi="Times New Roman" w:cs="Times New Roman"/>
          <w:lang w:val="en-CA"/>
        </w:rPr>
      </w:pPr>
    </w:p>
    <w:p w14:paraId="147FDF15" w14:textId="77777777" w:rsidR="002051CD" w:rsidRPr="002051CD" w:rsidRDefault="002051CD" w:rsidP="002051CD">
      <w:pPr>
        <w:pStyle w:val="ListParagraph"/>
        <w:rPr>
          <w:rFonts w:ascii="Times New Roman" w:hAnsi="Times New Roman" w:cs="Times New Roman"/>
          <w:lang w:val="en-CA"/>
        </w:rPr>
      </w:pPr>
    </w:p>
    <w:p w14:paraId="089DF5A9" w14:textId="17853D39"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 xml:space="preserve">Coup </w:t>
      </w:r>
      <w:proofErr w:type="spellStart"/>
      <w:r>
        <w:rPr>
          <w:rFonts w:ascii="Times New Roman" w:hAnsi="Times New Roman" w:cs="Times New Roman"/>
          <w:lang w:val="en-CA"/>
        </w:rPr>
        <w:t>d’etat</w:t>
      </w:r>
      <w:proofErr w:type="spellEnd"/>
    </w:p>
    <w:p w14:paraId="2EE5FD62" w14:textId="77777777" w:rsidR="002051CD" w:rsidRDefault="002051CD" w:rsidP="002051CD">
      <w:pPr>
        <w:rPr>
          <w:lang w:val="en-CA"/>
        </w:rPr>
      </w:pPr>
    </w:p>
    <w:p w14:paraId="483659CA" w14:textId="77777777" w:rsidR="002051CD" w:rsidRDefault="002051CD" w:rsidP="002051CD">
      <w:pPr>
        <w:rPr>
          <w:lang w:val="en-CA"/>
        </w:rPr>
      </w:pPr>
    </w:p>
    <w:p w14:paraId="681F7545" w14:textId="77777777" w:rsidR="002051CD" w:rsidRDefault="002051CD" w:rsidP="002051CD">
      <w:pPr>
        <w:rPr>
          <w:lang w:val="en-CA"/>
        </w:rPr>
      </w:pPr>
    </w:p>
    <w:p w14:paraId="19E2BE92" w14:textId="77777777" w:rsidR="002051CD" w:rsidRPr="002051CD" w:rsidRDefault="002051CD" w:rsidP="002051CD">
      <w:pPr>
        <w:rPr>
          <w:lang w:val="en-CA"/>
        </w:rPr>
      </w:pPr>
    </w:p>
    <w:p w14:paraId="2AB5AD19" w14:textId="5F2964A0"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Conscription</w:t>
      </w:r>
    </w:p>
    <w:p w14:paraId="16BE6B8E" w14:textId="77777777" w:rsidR="002051CD" w:rsidRDefault="002051CD" w:rsidP="002051CD">
      <w:pPr>
        <w:pStyle w:val="ListParagraph"/>
        <w:rPr>
          <w:rFonts w:ascii="Times New Roman" w:hAnsi="Times New Roman" w:cs="Times New Roman"/>
          <w:lang w:val="en-CA"/>
        </w:rPr>
      </w:pPr>
    </w:p>
    <w:p w14:paraId="2230E767" w14:textId="77777777" w:rsidR="002051CD" w:rsidRDefault="002051CD" w:rsidP="002051CD">
      <w:pPr>
        <w:pStyle w:val="ListParagraph"/>
        <w:rPr>
          <w:rFonts w:ascii="Times New Roman" w:hAnsi="Times New Roman" w:cs="Times New Roman"/>
          <w:lang w:val="en-CA"/>
        </w:rPr>
      </w:pPr>
    </w:p>
    <w:p w14:paraId="492A1277" w14:textId="77777777" w:rsidR="002051CD" w:rsidRDefault="002051CD" w:rsidP="002051CD">
      <w:pPr>
        <w:pStyle w:val="ListParagraph"/>
        <w:rPr>
          <w:rFonts w:ascii="Times New Roman" w:hAnsi="Times New Roman" w:cs="Times New Roman"/>
          <w:lang w:val="en-CA"/>
        </w:rPr>
      </w:pPr>
    </w:p>
    <w:p w14:paraId="6E1333F9" w14:textId="77777777" w:rsidR="002051CD" w:rsidRDefault="002051CD" w:rsidP="002051CD">
      <w:pPr>
        <w:pStyle w:val="ListParagraph"/>
        <w:rPr>
          <w:rFonts w:ascii="Times New Roman" w:hAnsi="Times New Roman" w:cs="Times New Roman"/>
          <w:lang w:val="en-CA"/>
        </w:rPr>
      </w:pPr>
    </w:p>
    <w:p w14:paraId="71BDC201" w14:textId="77777777" w:rsidR="002051CD" w:rsidRDefault="002051CD" w:rsidP="002051CD">
      <w:pPr>
        <w:pStyle w:val="ListParagraph"/>
        <w:rPr>
          <w:rFonts w:ascii="Times New Roman" w:hAnsi="Times New Roman" w:cs="Times New Roman"/>
          <w:lang w:val="en-CA"/>
        </w:rPr>
      </w:pPr>
    </w:p>
    <w:p w14:paraId="17C88598" w14:textId="4A8EFABB"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Democracy</w:t>
      </w:r>
    </w:p>
    <w:p w14:paraId="02B9DAFC" w14:textId="77777777" w:rsidR="002051CD" w:rsidRDefault="002051CD" w:rsidP="002051CD">
      <w:pPr>
        <w:pStyle w:val="ListParagraph"/>
        <w:rPr>
          <w:rFonts w:ascii="Times New Roman" w:hAnsi="Times New Roman" w:cs="Times New Roman"/>
          <w:lang w:val="en-CA"/>
        </w:rPr>
      </w:pPr>
    </w:p>
    <w:p w14:paraId="2F12A2F4" w14:textId="77777777" w:rsidR="002051CD" w:rsidRDefault="002051CD" w:rsidP="002051CD">
      <w:pPr>
        <w:pStyle w:val="ListParagraph"/>
        <w:rPr>
          <w:rFonts w:ascii="Times New Roman" w:hAnsi="Times New Roman" w:cs="Times New Roman"/>
          <w:lang w:val="en-CA"/>
        </w:rPr>
      </w:pPr>
    </w:p>
    <w:p w14:paraId="79024753" w14:textId="77777777" w:rsidR="002051CD" w:rsidRDefault="002051CD" w:rsidP="002051CD">
      <w:pPr>
        <w:pStyle w:val="ListParagraph"/>
        <w:rPr>
          <w:rFonts w:ascii="Times New Roman" w:hAnsi="Times New Roman" w:cs="Times New Roman"/>
          <w:lang w:val="en-CA"/>
        </w:rPr>
      </w:pPr>
    </w:p>
    <w:p w14:paraId="67774671" w14:textId="77777777" w:rsidR="002051CD" w:rsidRDefault="002051CD" w:rsidP="002051CD">
      <w:pPr>
        <w:pStyle w:val="ListParagraph"/>
        <w:rPr>
          <w:rFonts w:ascii="Times New Roman" w:hAnsi="Times New Roman" w:cs="Times New Roman"/>
          <w:lang w:val="en-CA"/>
        </w:rPr>
      </w:pPr>
    </w:p>
    <w:p w14:paraId="69E16E02" w14:textId="14812B05"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Expression of Nationalism</w:t>
      </w:r>
    </w:p>
    <w:p w14:paraId="08464448" w14:textId="77777777" w:rsidR="002051CD" w:rsidRDefault="002051CD" w:rsidP="002051CD">
      <w:pPr>
        <w:pStyle w:val="ListParagraph"/>
        <w:rPr>
          <w:rFonts w:ascii="Times New Roman" w:hAnsi="Times New Roman" w:cs="Times New Roman"/>
          <w:lang w:val="en-CA"/>
        </w:rPr>
      </w:pPr>
    </w:p>
    <w:p w14:paraId="0AB633CF" w14:textId="77777777" w:rsidR="002051CD" w:rsidRDefault="002051CD" w:rsidP="002051CD">
      <w:pPr>
        <w:pStyle w:val="ListParagraph"/>
        <w:rPr>
          <w:rFonts w:ascii="Times New Roman" w:hAnsi="Times New Roman" w:cs="Times New Roman"/>
          <w:lang w:val="en-CA"/>
        </w:rPr>
      </w:pPr>
    </w:p>
    <w:p w14:paraId="0AEE41C7" w14:textId="77777777" w:rsidR="002051CD" w:rsidRDefault="002051CD" w:rsidP="002051CD">
      <w:pPr>
        <w:pStyle w:val="ListParagraph"/>
        <w:rPr>
          <w:rFonts w:ascii="Times New Roman" w:hAnsi="Times New Roman" w:cs="Times New Roman"/>
          <w:lang w:val="en-CA"/>
        </w:rPr>
      </w:pPr>
    </w:p>
    <w:p w14:paraId="715E1DE5" w14:textId="77777777" w:rsidR="002051CD" w:rsidRDefault="002051CD" w:rsidP="002051CD">
      <w:pPr>
        <w:pStyle w:val="ListParagraph"/>
        <w:rPr>
          <w:rFonts w:ascii="Times New Roman" w:hAnsi="Times New Roman" w:cs="Times New Roman"/>
          <w:lang w:val="en-CA"/>
        </w:rPr>
      </w:pPr>
    </w:p>
    <w:p w14:paraId="42ADD9A5" w14:textId="77777777" w:rsidR="002051CD" w:rsidRPr="002051CD" w:rsidRDefault="002051CD" w:rsidP="002051CD">
      <w:pPr>
        <w:pStyle w:val="ListParagraph"/>
        <w:rPr>
          <w:rFonts w:ascii="Times New Roman" w:hAnsi="Times New Roman" w:cs="Times New Roman"/>
          <w:lang w:val="en-CA"/>
        </w:rPr>
      </w:pPr>
    </w:p>
    <w:p w14:paraId="228367BC" w14:textId="7FCC5039" w:rsidR="002051CD"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Nation-State</w:t>
      </w:r>
    </w:p>
    <w:p w14:paraId="262F5424" w14:textId="77777777" w:rsidR="002051CD" w:rsidRDefault="002051CD" w:rsidP="002051CD">
      <w:pPr>
        <w:pStyle w:val="ListParagraph"/>
        <w:rPr>
          <w:rFonts w:ascii="Times New Roman" w:hAnsi="Times New Roman" w:cs="Times New Roman"/>
          <w:lang w:val="en-CA"/>
        </w:rPr>
      </w:pPr>
    </w:p>
    <w:p w14:paraId="00BBAF71" w14:textId="77777777" w:rsidR="002051CD" w:rsidRDefault="002051CD" w:rsidP="002051CD">
      <w:pPr>
        <w:pStyle w:val="ListParagraph"/>
        <w:rPr>
          <w:rFonts w:ascii="Times New Roman" w:hAnsi="Times New Roman" w:cs="Times New Roman"/>
          <w:lang w:val="en-CA"/>
        </w:rPr>
      </w:pPr>
    </w:p>
    <w:p w14:paraId="3B4624AB" w14:textId="77777777" w:rsidR="002051CD" w:rsidRDefault="002051CD" w:rsidP="002051CD">
      <w:pPr>
        <w:pStyle w:val="ListParagraph"/>
        <w:rPr>
          <w:rFonts w:ascii="Times New Roman" w:hAnsi="Times New Roman" w:cs="Times New Roman"/>
          <w:lang w:val="en-CA"/>
        </w:rPr>
      </w:pPr>
    </w:p>
    <w:p w14:paraId="0CF98AD1" w14:textId="77777777" w:rsidR="002051CD" w:rsidRDefault="002051CD" w:rsidP="002051CD">
      <w:pPr>
        <w:pStyle w:val="ListParagraph"/>
        <w:rPr>
          <w:rFonts w:ascii="Times New Roman" w:hAnsi="Times New Roman" w:cs="Times New Roman"/>
          <w:lang w:val="en-CA"/>
        </w:rPr>
      </w:pPr>
    </w:p>
    <w:p w14:paraId="5C4F38EF" w14:textId="77777777" w:rsidR="002051CD" w:rsidRPr="002051CD" w:rsidRDefault="002051CD" w:rsidP="002051CD">
      <w:pPr>
        <w:pStyle w:val="ListParagraph"/>
        <w:rPr>
          <w:rFonts w:ascii="Times New Roman" w:hAnsi="Times New Roman" w:cs="Times New Roman"/>
          <w:lang w:val="en-CA"/>
        </w:rPr>
      </w:pPr>
    </w:p>
    <w:p w14:paraId="66480DD3" w14:textId="374C0F3D" w:rsidR="002051CD" w:rsidRPr="006768EF" w:rsidRDefault="00122C18" w:rsidP="002051CD">
      <w:pPr>
        <w:pStyle w:val="ListParagraph"/>
        <w:numPr>
          <w:ilvl w:val="0"/>
          <w:numId w:val="1"/>
        </w:numPr>
        <w:rPr>
          <w:rFonts w:ascii="Times New Roman" w:hAnsi="Times New Roman" w:cs="Times New Roman"/>
          <w:lang w:val="en-CA"/>
        </w:rPr>
      </w:pPr>
      <w:r>
        <w:rPr>
          <w:rFonts w:ascii="Times New Roman" w:hAnsi="Times New Roman" w:cs="Times New Roman"/>
          <w:lang w:val="en-CA"/>
        </w:rPr>
        <w:t>Sovereignty</w:t>
      </w:r>
    </w:p>
    <w:p w14:paraId="75475228" w14:textId="7BF16382" w:rsidR="002051CD" w:rsidRDefault="002051CD" w:rsidP="002051CD">
      <w:pPr>
        <w:tabs>
          <w:tab w:val="left" w:pos="2275"/>
        </w:tabs>
        <w:rPr>
          <w:b/>
          <w:lang w:val="en-CA"/>
        </w:rPr>
      </w:pPr>
      <w:r>
        <w:rPr>
          <w:b/>
          <w:lang w:val="en-CA"/>
        </w:rPr>
        <w:tab/>
      </w:r>
    </w:p>
    <w:p w14:paraId="768375F3" w14:textId="77777777" w:rsidR="00122C18" w:rsidRDefault="00122C18" w:rsidP="002051CD">
      <w:pPr>
        <w:tabs>
          <w:tab w:val="left" w:pos="2275"/>
        </w:tabs>
        <w:rPr>
          <w:b/>
          <w:lang w:val="en-CA"/>
        </w:rPr>
      </w:pPr>
    </w:p>
    <w:p w14:paraId="4C27C80F" w14:textId="77777777" w:rsidR="002051CD" w:rsidRDefault="002051CD" w:rsidP="002051CD">
      <w:pPr>
        <w:rPr>
          <w:b/>
          <w:lang w:val="en-CA"/>
        </w:rPr>
      </w:pPr>
      <w:r w:rsidRPr="00AC295B">
        <w:rPr>
          <w:b/>
          <w:lang w:val="en-CA"/>
        </w:rPr>
        <w:lastRenderedPageBreak/>
        <w:t xml:space="preserve">Part </w:t>
      </w:r>
      <w:r>
        <w:rPr>
          <w:b/>
          <w:lang w:val="en-CA"/>
        </w:rPr>
        <w:t>B</w:t>
      </w:r>
      <w:r w:rsidRPr="00AC295B">
        <w:rPr>
          <w:b/>
          <w:lang w:val="en-CA"/>
        </w:rPr>
        <w:t>: Practice Multiple Choice Questions</w:t>
      </w:r>
    </w:p>
    <w:p w14:paraId="2D32C749" w14:textId="77777777" w:rsidR="002051CD" w:rsidRDefault="002051CD" w:rsidP="002051CD">
      <w:pPr>
        <w:rPr>
          <w:i/>
          <w:iCs/>
        </w:rPr>
      </w:pPr>
      <w:r w:rsidRPr="00EA61A5">
        <w:rPr>
          <w:i/>
          <w:iCs/>
        </w:rPr>
        <w:t>Identify the choice that best completes the statement or answers the question.</w:t>
      </w:r>
    </w:p>
    <w:p w14:paraId="1013FB36" w14:textId="77777777" w:rsidR="002051CD" w:rsidRDefault="002051CD" w:rsidP="002051CD">
      <w:pPr>
        <w:rPr>
          <w:b/>
          <w:lang w:val="en-CA"/>
        </w:rPr>
      </w:pPr>
    </w:p>
    <w:p w14:paraId="6999093A" w14:textId="77777777" w:rsidR="002051CD" w:rsidRPr="00AC295B" w:rsidRDefault="002051CD" w:rsidP="002051CD">
      <w:pPr>
        <w:rPr>
          <w:b/>
          <w:lang w:val="en-CA"/>
        </w:rPr>
      </w:pPr>
    </w:p>
    <w:p w14:paraId="158F2310" w14:textId="77777777" w:rsidR="00122C18" w:rsidRPr="00891B11" w:rsidRDefault="00122C18" w:rsidP="00122C18">
      <w:pPr>
        <w:jc w:val="center"/>
        <w:rPr>
          <w:b/>
          <w:i/>
        </w:rPr>
      </w:pPr>
      <w:r w:rsidRPr="00891B11">
        <w:rPr>
          <w:b/>
          <w:noProof/>
        </w:rPr>
        <mc:AlternateContent>
          <mc:Choice Requires="wps">
            <w:drawing>
              <wp:anchor distT="0" distB="0" distL="114300" distR="114300" simplePos="0" relativeHeight="251659264" behindDoc="0" locked="0" layoutInCell="1" allowOverlap="1" wp14:anchorId="0D288018" wp14:editId="65C6D8AB">
                <wp:simplePos x="0" y="0"/>
                <wp:positionH relativeFrom="column">
                  <wp:posOffset>0</wp:posOffset>
                </wp:positionH>
                <wp:positionV relativeFrom="paragraph">
                  <wp:posOffset>342900</wp:posOffset>
                </wp:positionV>
                <wp:extent cx="5953125" cy="719455"/>
                <wp:effectExtent l="9525" t="9525" r="9525" b="13970"/>
                <wp:wrapSquare wrapText="bothSides"/>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719455"/>
                        </a:xfrm>
                        <a:prstGeom prst="rect">
                          <a:avLst/>
                        </a:prstGeom>
                        <a:solidFill>
                          <a:srgbClr val="FFFFFF"/>
                        </a:solidFill>
                        <a:ln w="9525">
                          <a:solidFill>
                            <a:srgbClr val="000000"/>
                          </a:solidFill>
                          <a:miter lim="800000"/>
                          <a:headEnd/>
                          <a:tailEnd/>
                        </a:ln>
                      </wps:spPr>
                      <wps:txbx>
                        <w:txbxContent>
                          <w:p w14:paraId="4EE31942" w14:textId="77777777" w:rsidR="00122C18" w:rsidRPr="00671D56" w:rsidRDefault="00122C18" w:rsidP="00122C18">
                            <w:pPr>
                              <w:shd w:val="clear" w:color="auto" w:fill="D0CECE" w:themeFill="background2" w:themeFillShade="E6"/>
                              <w:rPr>
                                <w:b/>
                              </w:rPr>
                            </w:pPr>
                            <w:r w:rsidRPr="00671D56">
                              <w:rPr>
                                <w:b/>
                              </w:rPr>
                              <w:t xml:space="preserve">Our people have lived on this land for centuries. It is part of what defines us as a people. Our survival, culture, and traditions are based around our use and worship of the land. It is the most important part of our heritage. </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288018" id="_x0000_t202" coordsize="21600,21600" o:spt="202" path="m,l,21600r21600,l21600,xe">
                <v:stroke joinstyle="miter"/>
                <v:path gradientshapeok="t" o:connecttype="rect"/>
              </v:shapetype>
              <v:shape id="Text Box 9" o:spid="_x0000_s1026" type="#_x0000_t202" style="position:absolute;left:0;text-align:left;margin-left:0;margin-top:27pt;width:468.75pt;height:5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">
                <v:textbox>
                  <w:txbxContent>
                    <w:p w14:paraId="4EE31942" w14:textId="77777777" w:rsidR="00122C18" w:rsidRPr="00671D56" w:rsidRDefault="00122C18" w:rsidP="00122C18">
                      <w:pPr>
                        <w:shd w:val="clear" w:color="auto" w:fill="D0CECE" w:themeFill="background2" w:themeFillShade="E6"/>
                        <w:rPr>
                          <w:b/>
                        </w:rPr>
                      </w:pPr>
                      <w:r w:rsidRPr="00671D56">
                        <w:rPr>
                          <w:b/>
                        </w:rPr>
                        <w:t xml:space="preserve">Our people have lived on this land for centuries. It is part of what defines us as a people. Our survival, culture, and traditions are based around our use and worship of the land. It is the most important part of our heritage. </w:t>
                      </w:r>
                    </w:p>
                  </w:txbxContent>
                </v:textbox>
                <w10:wrap type="square"/>
              </v:shape>
            </w:pict>
          </mc:Fallback>
        </mc:AlternateContent>
      </w:r>
      <w:r w:rsidRPr="00891B11">
        <w:rPr>
          <w:b/>
          <w:i/>
        </w:rPr>
        <w:t>Use the following source to answer question 1.</w:t>
      </w:r>
    </w:p>
    <w:p w14:paraId="2F40D097" w14:textId="77777777" w:rsidR="00122C18" w:rsidRPr="00891B11" w:rsidRDefault="00122C18" w:rsidP="00122C18">
      <w:pPr>
        <w:jc w:val="center"/>
        <w:rPr>
          <w:i/>
        </w:rPr>
      </w:pPr>
    </w:p>
    <w:p w14:paraId="648EF809" w14:textId="77777777" w:rsidR="00122C18" w:rsidRPr="00891B11" w:rsidRDefault="00122C18" w:rsidP="00122C18">
      <w:pPr>
        <w:pStyle w:val="ListParagraph"/>
        <w:numPr>
          <w:ilvl w:val="0"/>
          <w:numId w:val="6"/>
        </w:numPr>
        <w:spacing w:after="200" w:line="276" w:lineRule="auto"/>
        <w:rPr>
          <w:rFonts w:ascii="Times New Roman" w:hAnsi="Times New Roman" w:cs="Times New Roman"/>
        </w:rPr>
      </w:pPr>
      <w:r w:rsidRPr="00891B11">
        <w:rPr>
          <w:rFonts w:ascii="Times New Roman" w:hAnsi="Times New Roman" w:cs="Times New Roman"/>
        </w:rPr>
        <w:t xml:space="preserve">Which of the following groups of Canadians has most likely developed the sense of nationalism from their relationship to the land described in this statement? </w:t>
      </w:r>
    </w:p>
    <w:p w14:paraId="5BCE6089" w14:textId="77777777" w:rsidR="00122C18" w:rsidRPr="00891B11" w:rsidRDefault="00122C18" w:rsidP="00122C18">
      <w:pPr>
        <w:pStyle w:val="ListParagraph"/>
        <w:numPr>
          <w:ilvl w:val="0"/>
          <w:numId w:val="7"/>
        </w:numPr>
        <w:spacing w:after="200" w:line="276" w:lineRule="auto"/>
        <w:rPr>
          <w:rFonts w:ascii="Times New Roman" w:hAnsi="Times New Roman" w:cs="Times New Roman"/>
        </w:rPr>
      </w:pPr>
      <w:r w:rsidRPr="00891B11">
        <w:rPr>
          <w:rFonts w:ascii="Times New Roman" w:hAnsi="Times New Roman" w:cs="Times New Roman"/>
        </w:rPr>
        <w:t>Inuit</w:t>
      </w:r>
    </w:p>
    <w:p w14:paraId="175A5DDC" w14:textId="77777777" w:rsidR="00122C18" w:rsidRPr="00891B11" w:rsidRDefault="00122C18" w:rsidP="00122C18">
      <w:pPr>
        <w:pStyle w:val="ListParagraph"/>
        <w:numPr>
          <w:ilvl w:val="0"/>
          <w:numId w:val="7"/>
        </w:numPr>
        <w:spacing w:after="200" w:line="276" w:lineRule="auto"/>
        <w:rPr>
          <w:rFonts w:ascii="Times New Roman" w:hAnsi="Times New Roman" w:cs="Times New Roman"/>
        </w:rPr>
      </w:pPr>
      <w:r w:rsidRPr="00891B11">
        <w:rPr>
          <w:rFonts w:ascii="Times New Roman" w:hAnsi="Times New Roman" w:cs="Times New Roman"/>
        </w:rPr>
        <w:t>Quebecois</w:t>
      </w:r>
    </w:p>
    <w:p w14:paraId="00CF7E98" w14:textId="77777777" w:rsidR="00122C18" w:rsidRPr="00891B11" w:rsidRDefault="00122C18" w:rsidP="00122C18">
      <w:pPr>
        <w:pStyle w:val="ListParagraph"/>
        <w:numPr>
          <w:ilvl w:val="0"/>
          <w:numId w:val="7"/>
        </w:numPr>
        <w:spacing w:after="200" w:line="276" w:lineRule="auto"/>
        <w:rPr>
          <w:rFonts w:ascii="Times New Roman" w:hAnsi="Times New Roman" w:cs="Times New Roman"/>
        </w:rPr>
      </w:pPr>
      <w:r w:rsidRPr="00891B11">
        <w:rPr>
          <w:rFonts w:ascii="Times New Roman" w:hAnsi="Times New Roman" w:cs="Times New Roman"/>
        </w:rPr>
        <w:t>Western Canadians</w:t>
      </w:r>
    </w:p>
    <w:p w14:paraId="33382D24" w14:textId="77777777" w:rsidR="00122C18" w:rsidRPr="00891B11" w:rsidRDefault="00122C18" w:rsidP="00122C18">
      <w:pPr>
        <w:pStyle w:val="ListParagraph"/>
        <w:numPr>
          <w:ilvl w:val="0"/>
          <w:numId w:val="7"/>
        </w:numPr>
        <w:spacing w:after="200" w:line="276" w:lineRule="auto"/>
        <w:rPr>
          <w:rFonts w:ascii="Times New Roman" w:hAnsi="Times New Roman" w:cs="Times New Roman"/>
        </w:rPr>
      </w:pPr>
      <w:r w:rsidRPr="00891B11">
        <w:rPr>
          <w:rFonts w:ascii="Times New Roman" w:hAnsi="Times New Roman" w:cs="Times New Roman"/>
        </w:rPr>
        <w:t xml:space="preserve">Recent immigrants to Canada </w:t>
      </w:r>
    </w:p>
    <w:p w14:paraId="06CBCA2C" w14:textId="77777777" w:rsidR="002051CD" w:rsidRDefault="002051CD"/>
    <w:p w14:paraId="728EF80B" w14:textId="77777777" w:rsidR="00122C18" w:rsidRPr="00891B11" w:rsidRDefault="00122C18" w:rsidP="00122C18">
      <w:pPr>
        <w:pStyle w:val="ListParagraph"/>
        <w:ind w:left="1080"/>
        <w:rPr>
          <w:rFonts w:ascii="Times New Roman" w:hAnsi="Times New Roman" w:cs="Times New Roman"/>
        </w:rPr>
      </w:pPr>
    </w:p>
    <w:p w14:paraId="71CEBD72" w14:textId="77777777" w:rsidR="00122C18" w:rsidRPr="00891B11" w:rsidRDefault="00122C18" w:rsidP="00122C18">
      <w:pPr>
        <w:pStyle w:val="ListParagraph"/>
        <w:numPr>
          <w:ilvl w:val="0"/>
          <w:numId w:val="6"/>
        </w:numPr>
        <w:spacing w:after="200" w:line="276" w:lineRule="auto"/>
        <w:rPr>
          <w:rFonts w:ascii="Times New Roman" w:hAnsi="Times New Roman" w:cs="Times New Roman"/>
        </w:rPr>
      </w:pPr>
      <w:r w:rsidRPr="00891B11">
        <w:rPr>
          <w:rFonts w:ascii="Times New Roman" w:hAnsi="Times New Roman" w:cs="Times New Roman"/>
        </w:rPr>
        <w:t xml:space="preserve">For a Quebecois nationalist, which for the following factors most likely conflicts with his or her feelings of nationalism for Canada? </w:t>
      </w:r>
    </w:p>
    <w:p w14:paraId="2346BD92" w14:textId="77777777" w:rsidR="00122C18" w:rsidRPr="00891B11" w:rsidRDefault="00122C18" w:rsidP="00122C18">
      <w:pPr>
        <w:pStyle w:val="ListParagraph"/>
        <w:ind w:left="360" w:firstLine="360"/>
        <w:rPr>
          <w:rFonts w:ascii="Times New Roman" w:eastAsia="Calibri" w:hAnsi="Times New Roman" w:cs="Times New Roman"/>
        </w:rPr>
      </w:pPr>
      <w:r w:rsidRPr="00891B11">
        <w:rPr>
          <w:rFonts w:ascii="Times New Roman" w:eastAsia="Calibri" w:hAnsi="Times New Roman" w:cs="Times New Roman"/>
        </w:rPr>
        <w:t xml:space="preserve">a. shared humanitarianism beliefs </w:t>
      </w:r>
    </w:p>
    <w:p w14:paraId="6BE346F4" w14:textId="77777777" w:rsidR="00122C18" w:rsidRPr="00891B11" w:rsidRDefault="00122C18" w:rsidP="00122C18">
      <w:pPr>
        <w:pStyle w:val="ListParagraph"/>
        <w:ind w:left="360" w:firstLine="360"/>
        <w:rPr>
          <w:rFonts w:ascii="Times New Roman" w:eastAsia="Calibri" w:hAnsi="Times New Roman" w:cs="Times New Roman"/>
        </w:rPr>
      </w:pPr>
      <w:r w:rsidRPr="00891B11">
        <w:rPr>
          <w:rFonts w:ascii="Times New Roman" w:eastAsia="Calibri" w:hAnsi="Times New Roman" w:cs="Times New Roman"/>
        </w:rPr>
        <w:t xml:space="preserve">b. shared economic beliefs </w:t>
      </w:r>
    </w:p>
    <w:p w14:paraId="0925F255" w14:textId="77777777" w:rsidR="00122C18" w:rsidRPr="00891B11" w:rsidRDefault="00122C18" w:rsidP="00122C18">
      <w:pPr>
        <w:pStyle w:val="ListParagraph"/>
        <w:ind w:left="360" w:firstLine="360"/>
        <w:rPr>
          <w:rFonts w:ascii="Times New Roman" w:eastAsia="Calibri" w:hAnsi="Times New Roman" w:cs="Times New Roman"/>
        </w:rPr>
      </w:pPr>
      <w:r w:rsidRPr="00891B11">
        <w:rPr>
          <w:rFonts w:ascii="Times New Roman" w:eastAsia="Calibri" w:hAnsi="Times New Roman" w:cs="Times New Roman"/>
        </w:rPr>
        <w:t>c. shared history</w:t>
      </w:r>
    </w:p>
    <w:p w14:paraId="0FCE6BBE" w14:textId="77777777" w:rsidR="00122C18" w:rsidRPr="00891B11" w:rsidRDefault="00122C18" w:rsidP="00122C18">
      <w:pPr>
        <w:pStyle w:val="ListParagraph"/>
        <w:ind w:left="360" w:firstLine="360"/>
        <w:rPr>
          <w:rFonts w:ascii="Times New Roman" w:eastAsia="Calibri" w:hAnsi="Times New Roman" w:cs="Times New Roman"/>
        </w:rPr>
      </w:pPr>
      <w:r w:rsidRPr="00891B11">
        <w:rPr>
          <w:rFonts w:ascii="Times New Roman" w:eastAsia="Calibri" w:hAnsi="Times New Roman" w:cs="Times New Roman"/>
        </w:rPr>
        <w:t xml:space="preserve">d. shared civic beliefs </w:t>
      </w:r>
    </w:p>
    <w:p w14:paraId="7D0808B9" w14:textId="77777777" w:rsidR="00122C18" w:rsidRPr="00891B11" w:rsidRDefault="00122C18" w:rsidP="00122C18">
      <w:pPr>
        <w:pStyle w:val="ListParagraph"/>
        <w:ind w:left="1080"/>
        <w:rPr>
          <w:rFonts w:ascii="Times New Roman" w:hAnsi="Times New Roman" w:cs="Times New Roman"/>
        </w:rPr>
      </w:pPr>
    </w:p>
    <w:p w14:paraId="369B78C5" w14:textId="77777777" w:rsidR="002051CD" w:rsidRDefault="002051CD"/>
    <w:p w14:paraId="5A4F44F3" w14:textId="403EC22B" w:rsidR="00122C18" w:rsidRPr="00891B11" w:rsidRDefault="00122C18" w:rsidP="00122C18">
      <w:pPr>
        <w:pStyle w:val="NoSpacing"/>
        <w:jc w:val="center"/>
        <w:rPr>
          <w:rFonts w:ascii="Times New Roman" w:hAnsi="Times New Roman" w:cs="Times New Roman"/>
          <w:b/>
          <w:i/>
          <w:sz w:val="24"/>
          <w:szCs w:val="24"/>
        </w:rPr>
      </w:pPr>
      <w:r w:rsidRPr="00891B11">
        <w:rPr>
          <w:rFonts w:ascii="Times New Roman" w:hAnsi="Times New Roman" w:cs="Times New Roman"/>
          <w:b/>
          <w:i/>
          <w:sz w:val="24"/>
          <w:szCs w:val="24"/>
        </w:rPr>
        <w:t xml:space="preserve">Use the following information to answer question </w:t>
      </w:r>
      <w:r>
        <w:rPr>
          <w:rFonts w:ascii="Times New Roman" w:hAnsi="Times New Roman" w:cs="Times New Roman"/>
          <w:b/>
          <w:i/>
          <w:sz w:val="24"/>
          <w:szCs w:val="24"/>
        </w:rPr>
        <w:t>3</w:t>
      </w:r>
    </w:p>
    <w:p w14:paraId="2E14F798" w14:textId="77777777" w:rsidR="00122C18" w:rsidRPr="00891B11" w:rsidRDefault="00122C18" w:rsidP="00122C18">
      <w:pPr>
        <w:pStyle w:val="NoSpacing"/>
        <w:jc w:val="center"/>
        <w:rPr>
          <w:rFonts w:ascii="Times New Roman" w:hAnsi="Times New Roman" w:cs="Times New Roman"/>
          <w:i/>
          <w:sz w:val="24"/>
          <w:szCs w:val="24"/>
        </w:rPr>
      </w:pPr>
    </w:p>
    <w:p w14:paraId="756B4979" w14:textId="77777777" w:rsidR="00122C18" w:rsidRPr="00891B11" w:rsidRDefault="00122C18" w:rsidP="00122C18">
      <w:pPr>
        <w:pStyle w:val="NoSpacing"/>
        <w:rPr>
          <w:rFonts w:ascii="Times New Roman" w:hAnsi="Times New Roman" w:cs="Times New Roman"/>
          <w:sz w:val="24"/>
          <w:szCs w:val="24"/>
        </w:rPr>
      </w:pPr>
      <w:r w:rsidRPr="00891B1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C0DCE6" wp14:editId="5DE70C77">
                <wp:simplePos x="0" y="0"/>
                <wp:positionH relativeFrom="column">
                  <wp:posOffset>1495425</wp:posOffset>
                </wp:positionH>
                <wp:positionV relativeFrom="paragraph">
                  <wp:posOffset>91440</wp:posOffset>
                </wp:positionV>
                <wp:extent cx="2447925" cy="857250"/>
                <wp:effectExtent l="9525" t="13335" r="9525" b="571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857250"/>
                        </a:xfrm>
                        <a:prstGeom prst="rect">
                          <a:avLst/>
                        </a:prstGeom>
                        <a:solidFill>
                          <a:schemeClr val="bg2">
                            <a:lumMod val="100000"/>
                            <a:lumOff val="0"/>
                          </a:schemeClr>
                        </a:solidFill>
                        <a:ln w="9525">
                          <a:solidFill>
                            <a:srgbClr val="000000"/>
                          </a:solidFill>
                          <a:miter lim="800000"/>
                          <a:headEnd/>
                          <a:tailEnd/>
                        </a:ln>
                      </wps:spPr>
                      <wps:txbx>
                        <w:txbxContent>
                          <w:p w14:paraId="63669976"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 – Cree people in Canada</w:t>
                            </w:r>
                          </w:p>
                          <w:p w14:paraId="721A3156"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II – Quebecois in Canada</w:t>
                            </w:r>
                          </w:p>
                          <w:p w14:paraId="71E3988A"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III – Inuit in Canada</w:t>
                            </w:r>
                          </w:p>
                          <w:p w14:paraId="435FE057"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IV – Metis people in Canada</w:t>
                            </w:r>
                          </w:p>
                          <w:p w14:paraId="502E4D56" w14:textId="77777777" w:rsidR="00122C18" w:rsidRDefault="00122C18" w:rsidP="00122C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DCE6" id="Text Box 4" o:spid="_x0000_s1027" type="#_x0000_t202" style="position:absolute;margin-left:117.75pt;margin-top:7.2pt;width:192.7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" fillcolor="#e7e6e6 [3214]">
                <v:textbox>
                  <w:txbxContent>
                    <w:p w14:paraId="63669976"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 – Cree people in Canada</w:t>
                      </w:r>
                    </w:p>
                    <w:p w14:paraId="721A3156"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II – Quebecois in Canada</w:t>
                      </w:r>
                    </w:p>
                    <w:p w14:paraId="71E3988A"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III – Inuit in Canada</w:t>
                      </w:r>
                    </w:p>
                    <w:p w14:paraId="435FE057" w14:textId="77777777" w:rsidR="00122C18" w:rsidRPr="008A2EDB" w:rsidRDefault="00122C18" w:rsidP="00122C18">
                      <w:pPr>
                        <w:pStyle w:val="NoSpacing"/>
                        <w:rPr>
                          <w:rFonts w:ascii="Times New Roman" w:hAnsi="Times New Roman" w:cs="Times New Roman"/>
                          <w:sz w:val="24"/>
                          <w:szCs w:val="24"/>
                        </w:rPr>
                      </w:pPr>
                      <w:r w:rsidRPr="008A2EDB">
                        <w:rPr>
                          <w:rFonts w:ascii="Times New Roman" w:hAnsi="Times New Roman" w:cs="Times New Roman"/>
                          <w:sz w:val="24"/>
                          <w:szCs w:val="24"/>
                        </w:rPr>
                        <w:t>Group IV – Metis people in Canada</w:t>
                      </w:r>
                    </w:p>
                    <w:p w14:paraId="502E4D56" w14:textId="77777777" w:rsidR="00122C18" w:rsidRDefault="00122C18" w:rsidP="00122C18"/>
                  </w:txbxContent>
                </v:textbox>
              </v:shape>
            </w:pict>
          </mc:Fallback>
        </mc:AlternateContent>
      </w:r>
    </w:p>
    <w:p w14:paraId="2FEE9D32" w14:textId="77777777" w:rsidR="00122C18" w:rsidRPr="00891B11" w:rsidRDefault="00122C18" w:rsidP="00122C18">
      <w:pPr>
        <w:pStyle w:val="NoSpacing"/>
        <w:rPr>
          <w:rFonts w:ascii="Times New Roman" w:hAnsi="Times New Roman" w:cs="Times New Roman"/>
          <w:sz w:val="24"/>
          <w:szCs w:val="24"/>
        </w:rPr>
      </w:pPr>
    </w:p>
    <w:p w14:paraId="701152EA" w14:textId="77777777" w:rsidR="00122C18" w:rsidRPr="00891B11" w:rsidRDefault="00122C18" w:rsidP="00122C18">
      <w:pPr>
        <w:pStyle w:val="NoSpacing"/>
        <w:rPr>
          <w:rFonts w:ascii="Times New Roman" w:hAnsi="Times New Roman" w:cs="Times New Roman"/>
          <w:sz w:val="24"/>
          <w:szCs w:val="24"/>
        </w:rPr>
      </w:pPr>
    </w:p>
    <w:p w14:paraId="63A6CD59" w14:textId="77777777" w:rsidR="00122C18" w:rsidRPr="00891B11" w:rsidRDefault="00122C18" w:rsidP="00122C18">
      <w:pPr>
        <w:pStyle w:val="NoSpacing"/>
        <w:rPr>
          <w:rFonts w:ascii="Times New Roman" w:hAnsi="Times New Roman" w:cs="Times New Roman"/>
          <w:sz w:val="24"/>
          <w:szCs w:val="24"/>
        </w:rPr>
      </w:pPr>
    </w:p>
    <w:p w14:paraId="1120B05E" w14:textId="77777777" w:rsidR="00122C18" w:rsidRPr="00891B11" w:rsidRDefault="00122C18" w:rsidP="00122C18">
      <w:pPr>
        <w:pStyle w:val="NoSpacing"/>
        <w:rPr>
          <w:rFonts w:ascii="Times New Roman" w:hAnsi="Times New Roman" w:cs="Times New Roman"/>
          <w:sz w:val="24"/>
          <w:szCs w:val="24"/>
        </w:rPr>
      </w:pPr>
    </w:p>
    <w:p w14:paraId="2E1AC23E" w14:textId="77777777" w:rsidR="00122C18" w:rsidRPr="00891B11" w:rsidRDefault="00122C18" w:rsidP="00122C18">
      <w:pPr>
        <w:pStyle w:val="NoSpacing"/>
        <w:rPr>
          <w:rFonts w:ascii="Times New Roman" w:hAnsi="Times New Roman" w:cs="Times New Roman"/>
          <w:sz w:val="24"/>
          <w:szCs w:val="24"/>
        </w:rPr>
      </w:pPr>
    </w:p>
    <w:p w14:paraId="539A91EC" w14:textId="77777777" w:rsidR="00122C18" w:rsidRPr="00891B11" w:rsidRDefault="00122C18" w:rsidP="00122C18">
      <w:pPr>
        <w:pStyle w:val="NoSpacing"/>
        <w:numPr>
          <w:ilvl w:val="0"/>
          <w:numId w:val="6"/>
        </w:numPr>
        <w:rPr>
          <w:rFonts w:ascii="Times New Roman" w:hAnsi="Times New Roman" w:cs="Times New Roman"/>
          <w:sz w:val="24"/>
          <w:szCs w:val="24"/>
        </w:rPr>
      </w:pPr>
      <w:r w:rsidRPr="00891B11">
        <w:rPr>
          <w:rFonts w:ascii="Times New Roman" w:hAnsi="Times New Roman" w:cs="Times New Roman"/>
          <w:sz w:val="24"/>
          <w:szCs w:val="24"/>
        </w:rPr>
        <w:t>Which of the following statements is true for all of the given groups?</w:t>
      </w:r>
    </w:p>
    <w:p w14:paraId="6BDCFCEC" w14:textId="77777777" w:rsidR="00122C18" w:rsidRPr="00891B11" w:rsidRDefault="00122C18" w:rsidP="00122C18">
      <w:pPr>
        <w:pStyle w:val="NoSpacing"/>
        <w:numPr>
          <w:ilvl w:val="1"/>
          <w:numId w:val="6"/>
        </w:numPr>
        <w:rPr>
          <w:rFonts w:ascii="Times New Roman" w:hAnsi="Times New Roman" w:cs="Times New Roman"/>
          <w:sz w:val="24"/>
          <w:szCs w:val="24"/>
        </w:rPr>
      </w:pPr>
      <w:r w:rsidRPr="00891B11">
        <w:rPr>
          <w:rFonts w:ascii="Times New Roman" w:hAnsi="Times New Roman" w:cs="Times New Roman"/>
          <w:sz w:val="24"/>
          <w:szCs w:val="24"/>
        </w:rPr>
        <w:t>Each group considers themselves a state within Canada</w:t>
      </w:r>
    </w:p>
    <w:p w14:paraId="17DFE30C" w14:textId="77777777" w:rsidR="00122C18" w:rsidRPr="00891B11" w:rsidRDefault="00122C18" w:rsidP="00122C18">
      <w:pPr>
        <w:pStyle w:val="NoSpacing"/>
        <w:numPr>
          <w:ilvl w:val="1"/>
          <w:numId w:val="6"/>
        </w:numPr>
        <w:rPr>
          <w:rFonts w:ascii="Times New Roman" w:hAnsi="Times New Roman" w:cs="Times New Roman"/>
          <w:sz w:val="24"/>
          <w:szCs w:val="24"/>
        </w:rPr>
      </w:pPr>
      <w:r w:rsidRPr="00891B11">
        <w:rPr>
          <w:rFonts w:ascii="Times New Roman" w:hAnsi="Times New Roman" w:cs="Times New Roman"/>
          <w:sz w:val="24"/>
          <w:szCs w:val="24"/>
        </w:rPr>
        <w:t>Each group considers themselves a nation within Canada</w:t>
      </w:r>
    </w:p>
    <w:p w14:paraId="0315F9D6" w14:textId="77777777" w:rsidR="00122C18" w:rsidRPr="00891B11" w:rsidRDefault="00122C18" w:rsidP="00122C18">
      <w:pPr>
        <w:pStyle w:val="NoSpacing"/>
        <w:numPr>
          <w:ilvl w:val="1"/>
          <w:numId w:val="6"/>
        </w:numPr>
        <w:rPr>
          <w:rFonts w:ascii="Times New Roman" w:hAnsi="Times New Roman" w:cs="Times New Roman"/>
          <w:sz w:val="24"/>
          <w:szCs w:val="24"/>
        </w:rPr>
      </w:pPr>
      <w:r w:rsidRPr="00891B11">
        <w:rPr>
          <w:rFonts w:ascii="Times New Roman" w:hAnsi="Times New Roman" w:cs="Times New Roman"/>
          <w:sz w:val="24"/>
          <w:szCs w:val="24"/>
        </w:rPr>
        <w:t>Each group is opposed to self-determination</w:t>
      </w:r>
    </w:p>
    <w:p w14:paraId="7D1E3C3D" w14:textId="77777777" w:rsidR="00122C18" w:rsidRPr="00891B11" w:rsidRDefault="00122C18" w:rsidP="00122C18">
      <w:pPr>
        <w:pStyle w:val="NoSpacing"/>
        <w:numPr>
          <w:ilvl w:val="1"/>
          <w:numId w:val="6"/>
        </w:numPr>
        <w:rPr>
          <w:rFonts w:ascii="Times New Roman" w:hAnsi="Times New Roman" w:cs="Times New Roman"/>
          <w:sz w:val="24"/>
          <w:szCs w:val="24"/>
        </w:rPr>
      </w:pPr>
      <w:r w:rsidRPr="00891B11">
        <w:rPr>
          <w:rFonts w:ascii="Times New Roman" w:hAnsi="Times New Roman" w:cs="Times New Roman"/>
          <w:sz w:val="24"/>
          <w:szCs w:val="24"/>
        </w:rPr>
        <w:t>Each group desires separation from Canada</w:t>
      </w:r>
    </w:p>
    <w:p w14:paraId="0BF9E488" w14:textId="77777777" w:rsidR="00122C18" w:rsidRDefault="00122C18" w:rsidP="00122C18">
      <w:pPr>
        <w:jc w:val="center"/>
      </w:pPr>
    </w:p>
    <w:p w14:paraId="0574EA12" w14:textId="42ABB533" w:rsidR="002051CD" w:rsidRDefault="002051CD"/>
    <w:p w14:paraId="50534D9A" w14:textId="77777777" w:rsidR="00122C18" w:rsidRDefault="00122C18"/>
    <w:p w14:paraId="77F207A1" w14:textId="77777777" w:rsidR="002051CD" w:rsidRDefault="002051CD"/>
    <w:p w14:paraId="786039A4" w14:textId="77777777" w:rsidR="00045801" w:rsidRPr="00891B11" w:rsidRDefault="00045801" w:rsidP="00045801">
      <w:pPr>
        <w:jc w:val="center"/>
        <w:rPr>
          <w:b/>
          <w:i/>
        </w:rPr>
      </w:pPr>
      <w:r w:rsidRPr="00891B11">
        <w:rPr>
          <w:b/>
          <w:i/>
        </w:rPr>
        <w:lastRenderedPageBreak/>
        <w:t>Use the following speakers to answer questions 4-6.</w:t>
      </w:r>
    </w:p>
    <w:p w14:paraId="1E9041BD" w14:textId="77777777" w:rsidR="00045801" w:rsidRPr="00891B11" w:rsidRDefault="00045801" w:rsidP="00045801">
      <w:pPr>
        <w:pBdr>
          <w:top w:val="single" w:sz="4" w:space="1" w:color="auto"/>
          <w:left w:val="single" w:sz="4" w:space="4" w:color="auto"/>
          <w:bottom w:val="single" w:sz="4" w:space="1" w:color="auto"/>
          <w:right w:val="single" w:sz="4" w:space="4" w:color="auto"/>
        </w:pBdr>
        <w:shd w:val="clear" w:color="auto" w:fill="D0CECE" w:themeFill="background2" w:themeFillShade="E6"/>
      </w:pPr>
      <w:r w:rsidRPr="00891B11">
        <w:rPr>
          <w:b/>
          <w:u w:val="single"/>
        </w:rPr>
        <w:t>Speaker I</w:t>
      </w:r>
      <w:r w:rsidRPr="00891B11">
        <w:rPr>
          <w:b/>
        </w:rPr>
        <w:t xml:space="preserve"> – </w:t>
      </w:r>
      <w:r w:rsidRPr="00891B11">
        <w:t xml:space="preserve">We live in Fort McMurray and have lived here since long before the oil boom. The oil industry is such a big part of our lives and really helps define who we are. However, the more I hear about the damage being done to the environment and how big a part the oil industry plays in that damage, the more I start to wonder what is best for our province and country in the long run. </w:t>
      </w:r>
    </w:p>
    <w:p w14:paraId="1F36BE90" w14:textId="77777777" w:rsidR="00045801" w:rsidRPr="00891B11" w:rsidRDefault="00045801" w:rsidP="00045801">
      <w:pPr>
        <w:pBdr>
          <w:top w:val="single" w:sz="4" w:space="1" w:color="auto"/>
          <w:left w:val="single" w:sz="4" w:space="4" w:color="auto"/>
          <w:bottom w:val="single" w:sz="4" w:space="1" w:color="auto"/>
          <w:right w:val="single" w:sz="4" w:space="4" w:color="auto"/>
        </w:pBdr>
        <w:shd w:val="clear" w:color="auto" w:fill="D0CECE" w:themeFill="background2" w:themeFillShade="E6"/>
      </w:pPr>
      <w:r w:rsidRPr="00891B11">
        <w:rPr>
          <w:b/>
          <w:u w:val="single"/>
        </w:rPr>
        <w:t>Speaker II</w:t>
      </w:r>
      <w:r w:rsidRPr="00891B11">
        <w:rPr>
          <w:b/>
        </w:rPr>
        <w:t xml:space="preserve"> – </w:t>
      </w:r>
      <w:r w:rsidRPr="00891B11">
        <w:t xml:space="preserve">I love living in Canada. I moved here from Saudi Arabia two years ago and am happy to live in a place where everyone’s differences are appreciated and sometimes not even noticed! However, I struggle sometimes to define myself, as I don’t want to let go of my heritage. Some of my traditions and beliefs are vastly different from the “norm” here. </w:t>
      </w:r>
    </w:p>
    <w:p w14:paraId="1239580E" w14:textId="77777777" w:rsidR="00045801" w:rsidRPr="00891B11" w:rsidRDefault="00045801" w:rsidP="00045801">
      <w:pPr>
        <w:pBdr>
          <w:top w:val="single" w:sz="4" w:space="1" w:color="auto"/>
          <w:left w:val="single" w:sz="4" w:space="4" w:color="auto"/>
          <w:bottom w:val="single" w:sz="4" w:space="1" w:color="auto"/>
          <w:right w:val="single" w:sz="4" w:space="4" w:color="auto"/>
        </w:pBdr>
        <w:shd w:val="clear" w:color="auto" w:fill="D0CECE" w:themeFill="background2" w:themeFillShade="E6"/>
      </w:pPr>
      <w:r w:rsidRPr="00891B11">
        <w:rPr>
          <w:b/>
          <w:u w:val="single"/>
        </w:rPr>
        <w:t>Speaker III</w:t>
      </w:r>
      <w:r w:rsidRPr="00891B11">
        <w:rPr>
          <w:b/>
        </w:rPr>
        <w:t xml:space="preserve"> – </w:t>
      </w:r>
      <w:r w:rsidRPr="00891B11">
        <w:t xml:space="preserve">It’s time the poor people of Alberta stand up for themselves. All I hear about in the news is the “Alberta advantage” and the “hot economy.” I’ve been out of work now for months and can hardly pay my rent. The government seems uninterested into hearing what I have to say, and sometimes I wonder if I’m valued as an Albertan. I think </w:t>
      </w:r>
      <w:proofErr w:type="gramStart"/>
      <w:r w:rsidRPr="00891B11">
        <w:t>it’s</w:t>
      </w:r>
      <w:proofErr w:type="gramEnd"/>
      <w:r w:rsidRPr="00891B11">
        <w:t xml:space="preserve"> time we worked together to demand real change for the underprivileged in out province. </w:t>
      </w:r>
    </w:p>
    <w:p w14:paraId="3CF3DE56" w14:textId="77777777" w:rsidR="00045801" w:rsidRPr="00891B11" w:rsidRDefault="00045801" w:rsidP="00045801">
      <w:pPr>
        <w:pBdr>
          <w:top w:val="single" w:sz="4" w:space="1" w:color="auto"/>
          <w:left w:val="single" w:sz="4" w:space="4" w:color="auto"/>
          <w:bottom w:val="single" w:sz="4" w:space="1" w:color="auto"/>
          <w:right w:val="single" w:sz="4" w:space="4" w:color="auto"/>
        </w:pBdr>
        <w:shd w:val="clear" w:color="auto" w:fill="D0CECE" w:themeFill="background2" w:themeFillShade="E6"/>
      </w:pPr>
      <w:r w:rsidRPr="00891B11">
        <w:rPr>
          <w:b/>
          <w:u w:val="single"/>
        </w:rPr>
        <w:t>Speaker IV</w:t>
      </w:r>
      <w:r w:rsidRPr="00891B11">
        <w:rPr>
          <w:b/>
        </w:rPr>
        <w:t xml:space="preserve"> – </w:t>
      </w:r>
      <w:r w:rsidRPr="00891B11">
        <w:t xml:space="preserve">Being a Quebecer is part of my identity and my beliefs about who I am. I am proud of the French culture in Canada and the role we have played in shaping this country. However, I don’t know if separation from Canada is the answer – how can we say we are one of the founding peoples and then abandon the very place we helped found? </w:t>
      </w:r>
    </w:p>
    <w:p w14:paraId="2C30DCE8" w14:textId="77777777" w:rsidR="00045801" w:rsidRDefault="00045801" w:rsidP="00045801">
      <w:pPr>
        <w:spacing w:after="200" w:line="276" w:lineRule="auto"/>
      </w:pPr>
    </w:p>
    <w:p w14:paraId="49017D18" w14:textId="5BD163C6" w:rsidR="00045801" w:rsidRPr="00045801" w:rsidRDefault="00045801" w:rsidP="00045801">
      <w:pPr>
        <w:pStyle w:val="ListParagraph"/>
        <w:numPr>
          <w:ilvl w:val="0"/>
          <w:numId w:val="6"/>
        </w:numPr>
        <w:spacing w:after="200" w:line="276" w:lineRule="auto"/>
        <w:rPr>
          <w:rFonts w:ascii="Times New Roman" w:hAnsi="Times New Roman" w:cs="Times New Roman"/>
        </w:rPr>
      </w:pPr>
      <w:r w:rsidRPr="00045801">
        <w:rPr>
          <w:rFonts w:ascii="Times New Roman" w:hAnsi="Times New Roman" w:cs="Times New Roman"/>
        </w:rPr>
        <w:t xml:space="preserve">The speaker who </w:t>
      </w:r>
      <w:r w:rsidRPr="00045801">
        <w:rPr>
          <w:rFonts w:ascii="Times New Roman" w:hAnsi="Times New Roman" w:cs="Times New Roman"/>
          <w:b/>
        </w:rPr>
        <w:t xml:space="preserve">best </w:t>
      </w:r>
      <w:r w:rsidRPr="00045801">
        <w:rPr>
          <w:rFonts w:ascii="Times New Roman" w:hAnsi="Times New Roman" w:cs="Times New Roman"/>
        </w:rPr>
        <w:t xml:space="preserve">describes feeling conflicting loyalty between ethnic nationalism and </w:t>
      </w:r>
    </w:p>
    <w:p w14:paraId="72A56D7E" w14:textId="4084FD98" w:rsidR="00045801" w:rsidRPr="00045801" w:rsidRDefault="00045801" w:rsidP="00045801">
      <w:pPr>
        <w:pStyle w:val="ListParagraph"/>
        <w:spacing w:after="200" w:line="276" w:lineRule="auto"/>
        <w:ind w:left="360"/>
        <w:rPr>
          <w:rFonts w:ascii="Times New Roman" w:hAnsi="Times New Roman" w:cs="Times New Roman"/>
        </w:rPr>
      </w:pPr>
      <w:r w:rsidRPr="00045801">
        <w:rPr>
          <w:rFonts w:ascii="Times New Roman" w:hAnsi="Times New Roman" w:cs="Times New Roman"/>
        </w:rPr>
        <w:t>Canadian nationalism is?</w:t>
      </w:r>
    </w:p>
    <w:p w14:paraId="4F667C53" w14:textId="77777777" w:rsidR="00045801" w:rsidRPr="00045801" w:rsidRDefault="00045801" w:rsidP="00045801">
      <w:pPr>
        <w:pStyle w:val="ListParagraph"/>
        <w:numPr>
          <w:ilvl w:val="0"/>
          <w:numId w:val="8"/>
        </w:numPr>
        <w:spacing w:after="200" w:line="276" w:lineRule="auto"/>
        <w:rPr>
          <w:rFonts w:ascii="Times New Roman" w:hAnsi="Times New Roman" w:cs="Times New Roman"/>
        </w:rPr>
      </w:pPr>
      <w:r w:rsidRPr="00045801">
        <w:rPr>
          <w:rFonts w:ascii="Times New Roman" w:hAnsi="Times New Roman" w:cs="Times New Roman"/>
        </w:rPr>
        <w:t>Speaker I</w:t>
      </w:r>
    </w:p>
    <w:p w14:paraId="29BC583E" w14:textId="77777777" w:rsidR="00045801" w:rsidRPr="00891B11" w:rsidRDefault="00045801" w:rsidP="00045801">
      <w:pPr>
        <w:pStyle w:val="ListParagraph"/>
        <w:numPr>
          <w:ilvl w:val="0"/>
          <w:numId w:val="8"/>
        </w:numPr>
        <w:spacing w:after="200" w:line="276" w:lineRule="auto"/>
        <w:rPr>
          <w:rFonts w:ascii="Times New Roman" w:hAnsi="Times New Roman" w:cs="Times New Roman"/>
        </w:rPr>
      </w:pPr>
      <w:r w:rsidRPr="00891B11">
        <w:rPr>
          <w:rFonts w:ascii="Times New Roman" w:hAnsi="Times New Roman" w:cs="Times New Roman"/>
        </w:rPr>
        <w:t>Speaker II</w:t>
      </w:r>
    </w:p>
    <w:p w14:paraId="3991FF11" w14:textId="77777777" w:rsidR="00045801" w:rsidRPr="00891B11" w:rsidRDefault="00045801" w:rsidP="00045801">
      <w:pPr>
        <w:pStyle w:val="ListParagraph"/>
        <w:numPr>
          <w:ilvl w:val="0"/>
          <w:numId w:val="8"/>
        </w:numPr>
        <w:spacing w:after="200" w:line="276" w:lineRule="auto"/>
        <w:rPr>
          <w:rFonts w:ascii="Times New Roman" w:hAnsi="Times New Roman" w:cs="Times New Roman"/>
        </w:rPr>
      </w:pPr>
      <w:r w:rsidRPr="00891B11">
        <w:rPr>
          <w:rFonts w:ascii="Times New Roman" w:hAnsi="Times New Roman" w:cs="Times New Roman"/>
        </w:rPr>
        <w:t>Speaker III</w:t>
      </w:r>
    </w:p>
    <w:p w14:paraId="30F30006" w14:textId="77777777" w:rsidR="00045801" w:rsidRPr="00891B11" w:rsidRDefault="00045801" w:rsidP="00045801">
      <w:pPr>
        <w:pStyle w:val="ListParagraph"/>
        <w:numPr>
          <w:ilvl w:val="0"/>
          <w:numId w:val="8"/>
        </w:numPr>
        <w:spacing w:after="200" w:line="276" w:lineRule="auto"/>
        <w:rPr>
          <w:rFonts w:ascii="Times New Roman" w:hAnsi="Times New Roman" w:cs="Times New Roman"/>
        </w:rPr>
      </w:pPr>
      <w:r w:rsidRPr="00891B11">
        <w:rPr>
          <w:rFonts w:ascii="Times New Roman" w:hAnsi="Times New Roman" w:cs="Times New Roman"/>
        </w:rPr>
        <w:t>Speaker IV</w:t>
      </w:r>
    </w:p>
    <w:p w14:paraId="7554BFA4" w14:textId="77777777" w:rsidR="00045801" w:rsidRPr="00891B11" w:rsidRDefault="00045801" w:rsidP="00045801">
      <w:pPr>
        <w:pStyle w:val="ListParagraph"/>
        <w:ind w:left="1080"/>
        <w:rPr>
          <w:rFonts w:ascii="Times New Roman" w:hAnsi="Times New Roman" w:cs="Times New Roman"/>
        </w:rPr>
      </w:pPr>
    </w:p>
    <w:p w14:paraId="4F48F222" w14:textId="77777777" w:rsidR="00045801" w:rsidRPr="00891B11" w:rsidRDefault="00045801" w:rsidP="00045801">
      <w:pPr>
        <w:pStyle w:val="ListParagraph"/>
        <w:numPr>
          <w:ilvl w:val="0"/>
          <w:numId w:val="6"/>
        </w:numPr>
        <w:spacing w:after="200" w:line="276" w:lineRule="auto"/>
        <w:rPr>
          <w:rFonts w:ascii="Times New Roman" w:hAnsi="Times New Roman" w:cs="Times New Roman"/>
        </w:rPr>
      </w:pPr>
      <w:r w:rsidRPr="00891B11">
        <w:rPr>
          <w:rFonts w:ascii="Times New Roman" w:hAnsi="Times New Roman" w:cs="Times New Roman"/>
        </w:rPr>
        <w:t xml:space="preserve">The speaker whose views </w:t>
      </w:r>
      <w:r w:rsidRPr="00891B11">
        <w:rPr>
          <w:rFonts w:ascii="Times New Roman" w:hAnsi="Times New Roman" w:cs="Times New Roman"/>
          <w:b/>
        </w:rPr>
        <w:t>most clearly</w:t>
      </w:r>
      <w:r w:rsidRPr="00891B11">
        <w:rPr>
          <w:rFonts w:ascii="Times New Roman" w:hAnsi="Times New Roman" w:cs="Times New Roman"/>
        </w:rPr>
        <w:t xml:space="preserve"> echo those that fueled the French Revolution is? </w:t>
      </w:r>
    </w:p>
    <w:p w14:paraId="3C7DF06C" w14:textId="77777777" w:rsidR="00045801" w:rsidRPr="00891B11" w:rsidRDefault="00045801" w:rsidP="00045801">
      <w:pPr>
        <w:pStyle w:val="ListParagraph"/>
        <w:numPr>
          <w:ilvl w:val="0"/>
          <w:numId w:val="9"/>
        </w:numPr>
        <w:spacing w:after="200" w:line="276" w:lineRule="auto"/>
        <w:rPr>
          <w:rFonts w:ascii="Times New Roman" w:hAnsi="Times New Roman" w:cs="Times New Roman"/>
        </w:rPr>
      </w:pPr>
      <w:r w:rsidRPr="00891B11">
        <w:rPr>
          <w:rFonts w:ascii="Times New Roman" w:hAnsi="Times New Roman" w:cs="Times New Roman"/>
        </w:rPr>
        <w:t>Speaker I</w:t>
      </w:r>
    </w:p>
    <w:p w14:paraId="467D328E" w14:textId="77777777" w:rsidR="00045801" w:rsidRPr="00891B11" w:rsidRDefault="00045801" w:rsidP="00045801">
      <w:pPr>
        <w:pStyle w:val="ListParagraph"/>
        <w:numPr>
          <w:ilvl w:val="0"/>
          <w:numId w:val="9"/>
        </w:numPr>
        <w:spacing w:after="200" w:line="276" w:lineRule="auto"/>
        <w:rPr>
          <w:rFonts w:ascii="Times New Roman" w:hAnsi="Times New Roman" w:cs="Times New Roman"/>
        </w:rPr>
      </w:pPr>
      <w:r w:rsidRPr="00891B11">
        <w:rPr>
          <w:rFonts w:ascii="Times New Roman" w:hAnsi="Times New Roman" w:cs="Times New Roman"/>
        </w:rPr>
        <w:t>Speaker II</w:t>
      </w:r>
    </w:p>
    <w:p w14:paraId="4C094AD3" w14:textId="77777777" w:rsidR="00045801" w:rsidRPr="00891B11" w:rsidRDefault="00045801" w:rsidP="00045801">
      <w:pPr>
        <w:pStyle w:val="ListParagraph"/>
        <w:numPr>
          <w:ilvl w:val="0"/>
          <w:numId w:val="9"/>
        </w:numPr>
        <w:spacing w:after="200" w:line="276" w:lineRule="auto"/>
        <w:rPr>
          <w:rFonts w:ascii="Times New Roman" w:hAnsi="Times New Roman" w:cs="Times New Roman"/>
        </w:rPr>
      </w:pPr>
      <w:r w:rsidRPr="00891B11">
        <w:rPr>
          <w:rFonts w:ascii="Times New Roman" w:hAnsi="Times New Roman" w:cs="Times New Roman"/>
        </w:rPr>
        <w:t>Speaker III</w:t>
      </w:r>
    </w:p>
    <w:p w14:paraId="1B88674F" w14:textId="77777777" w:rsidR="00045801" w:rsidRPr="00891B11" w:rsidRDefault="00045801" w:rsidP="00045801">
      <w:pPr>
        <w:pStyle w:val="ListParagraph"/>
        <w:numPr>
          <w:ilvl w:val="0"/>
          <w:numId w:val="9"/>
        </w:numPr>
        <w:spacing w:after="200" w:line="276" w:lineRule="auto"/>
        <w:rPr>
          <w:rFonts w:ascii="Times New Roman" w:hAnsi="Times New Roman" w:cs="Times New Roman"/>
        </w:rPr>
      </w:pPr>
      <w:r w:rsidRPr="00891B11">
        <w:rPr>
          <w:rFonts w:ascii="Times New Roman" w:hAnsi="Times New Roman" w:cs="Times New Roman"/>
        </w:rPr>
        <w:t>Speaker IV</w:t>
      </w:r>
    </w:p>
    <w:p w14:paraId="5AEFEF54" w14:textId="77777777" w:rsidR="00045801" w:rsidRPr="00891B11" w:rsidRDefault="00045801" w:rsidP="00045801">
      <w:pPr>
        <w:pStyle w:val="ListParagraph"/>
        <w:rPr>
          <w:rFonts w:ascii="Times New Roman" w:hAnsi="Times New Roman" w:cs="Times New Roman"/>
        </w:rPr>
      </w:pPr>
    </w:p>
    <w:p w14:paraId="41BD5B1B" w14:textId="77777777" w:rsidR="00045801" w:rsidRPr="00891B11" w:rsidRDefault="00045801" w:rsidP="00045801">
      <w:pPr>
        <w:pStyle w:val="ListParagraph"/>
        <w:numPr>
          <w:ilvl w:val="0"/>
          <w:numId w:val="6"/>
        </w:numPr>
        <w:spacing w:after="200" w:line="276" w:lineRule="auto"/>
        <w:rPr>
          <w:rFonts w:ascii="Times New Roman" w:hAnsi="Times New Roman" w:cs="Times New Roman"/>
        </w:rPr>
      </w:pPr>
      <w:r w:rsidRPr="00891B11">
        <w:rPr>
          <w:rFonts w:ascii="Times New Roman" w:hAnsi="Times New Roman" w:cs="Times New Roman"/>
        </w:rPr>
        <w:t xml:space="preserve">Which of the following issues is </w:t>
      </w:r>
      <w:r w:rsidRPr="00891B11">
        <w:rPr>
          <w:rFonts w:ascii="Times New Roman" w:hAnsi="Times New Roman" w:cs="Times New Roman"/>
          <w:b/>
        </w:rPr>
        <w:t>best</w:t>
      </w:r>
      <w:r w:rsidRPr="00891B11">
        <w:rPr>
          <w:rFonts w:ascii="Times New Roman" w:hAnsi="Times New Roman" w:cs="Times New Roman"/>
        </w:rPr>
        <w:t xml:space="preserve"> described by speaker IV? </w:t>
      </w:r>
    </w:p>
    <w:p w14:paraId="185D02BD" w14:textId="77777777" w:rsidR="00045801" w:rsidRPr="00891B11" w:rsidRDefault="00045801" w:rsidP="00045801">
      <w:pPr>
        <w:pStyle w:val="ListParagraph"/>
        <w:numPr>
          <w:ilvl w:val="0"/>
          <w:numId w:val="10"/>
        </w:numPr>
        <w:spacing w:after="200" w:line="276" w:lineRule="auto"/>
        <w:rPr>
          <w:rFonts w:ascii="Times New Roman" w:hAnsi="Times New Roman" w:cs="Times New Roman"/>
        </w:rPr>
      </w:pPr>
      <w:r w:rsidRPr="00891B11">
        <w:rPr>
          <w:rFonts w:ascii="Times New Roman" w:hAnsi="Times New Roman" w:cs="Times New Roman"/>
        </w:rPr>
        <w:t xml:space="preserve">To what extent is nationalism shaped by various factors? </w:t>
      </w:r>
    </w:p>
    <w:p w14:paraId="433EBDAA" w14:textId="77777777" w:rsidR="00045801" w:rsidRPr="00891B11" w:rsidRDefault="00045801" w:rsidP="00045801">
      <w:pPr>
        <w:pStyle w:val="ListParagraph"/>
        <w:numPr>
          <w:ilvl w:val="0"/>
          <w:numId w:val="10"/>
        </w:numPr>
        <w:spacing w:after="200" w:line="276" w:lineRule="auto"/>
        <w:rPr>
          <w:rFonts w:ascii="Times New Roman" w:hAnsi="Times New Roman" w:cs="Times New Roman"/>
        </w:rPr>
      </w:pPr>
      <w:r w:rsidRPr="00891B11">
        <w:rPr>
          <w:rFonts w:ascii="Times New Roman" w:hAnsi="Times New Roman" w:cs="Times New Roman"/>
        </w:rPr>
        <w:t xml:space="preserve">To what extent do contending loyalties need to be reconciled (resolved or settled)?  </w:t>
      </w:r>
    </w:p>
    <w:p w14:paraId="58FEF4A7" w14:textId="77777777" w:rsidR="00045801" w:rsidRPr="00891B11" w:rsidRDefault="00045801" w:rsidP="00045801">
      <w:pPr>
        <w:pStyle w:val="ListParagraph"/>
        <w:numPr>
          <w:ilvl w:val="0"/>
          <w:numId w:val="10"/>
        </w:numPr>
        <w:spacing w:after="200" w:line="276" w:lineRule="auto"/>
        <w:rPr>
          <w:rFonts w:ascii="Times New Roman" w:hAnsi="Times New Roman" w:cs="Times New Roman"/>
        </w:rPr>
      </w:pPr>
      <w:r w:rsidRPr="00891B11">
        <w:rPr>
          <w:rFonts w:ascii="Times New Roman" w:hAnsi="Times New Roman" w:cs="Times New Roman"/>
        </w:rPr>
        <w:t xml:space="preserve">To what extent do expressions of nationalism create a sense of nation? </w:t>
      </w:r>
    </w:p>
    <w:p w14:paraId="47FC98F6" w14:textId="77777777" w:rsidR="00045801" w:rsidRPr="00891B11" w:rsidRDefault="00045801" w:rsidP="00045801">
      <w:pPr>
        <w:pStyle w:val="ListParagraph"/>
        <w:numPr>
          <w:ilvl w:val="0"/>
          <w:numId w:val="10"/>
        </w:numPr>
        <w:spacing w:after="200" w:line="276" w:lineRule="auto"/>
        <w:rPr>
          <w:rFonts w:ascii="Times New Roman" w:hAnsi="Times New Roman" w:cs="Times New Roman"/>
        </w:rPr>
      </w:pPr>
      <w:r w:rsidRPr="00891B11">
        <w:rPr>
          <w:rFonts w:ascii="Times New Roman" w:hAnsi="Times New Roman" w:cs="Times New Roman"/>
        </w:rPr>
        <w:t xml:space="preserve">To what extent does nationalism create a sense of nation among French Canadians? </w:t>
      </w:r>
    </w:p>
    <w:p w14:paraId="1B1BA660" w14:textId="77777777" w:rsidR="002051CD" w:rsidRDefault="002051CD"/>
    <w:p w14:paraId="0ECA6028" w14:textId="77777777" w:rsidR="002051CD" w:rsidRDefault="002051CD"/>
    <w:p w14:paraId="04D7A99D" w14:textId="77777777" w:rsidR="002051CD" w:rsidRDefault="002051CD"/>
    <w:p w14:paraId="60929FA9" w14:textId="77777777" w:rsidR="002051CD" w:rsidRDefault="002051CD"/>
    <w:p w14:paraId="7D5ACC41" w14:textId="77777777" w:rsidR="002051CD" w:rsidRDefault="002051CD" w:rsidP="002051CD">
      <w:pPr>
        <w:rPr>
          <w:b/>
          <w:lang w:val="en-CA"/>
        </w:rPr>
      </w:pPr>
      <w:r>
        <w:rPr>
          <w:b/>
          <w:lang w:val="en-CA"/>
        </w:rPr>
        <w:lastRenderedPageBreak/>
        <w:t>Part C</w:t>
      </w:r>
      <w:r w:rsidRPr="00AC295B">
        <w:rPr>
          <w:b/>
          <w:lang w:val="en-CA"/>
        </w:rPr>
        <w:t xml:space="preserve">: </w:t>
      </w:r>
      <w:r>
        <w:rPr>
          <w:b/>
          <w:lang w:val="en-CA"/>
        </w:rPr>
        <w:t>Written Response</w:t>
      </w:r>
    </w:p>
    <w:p w14:paraId="1F5AC4FD" w14:textId="77777777" w:rsidR="002051CD" w:rsidRDefault="002051CD" w:rsidP="002051CD">
      <w:pPr>
        <w:rPr>
          <w:i/>
          <w:lang w:val="en-CA"/>
        </w:rPr>
      </w:pPr>
      <w:r w:rsidRPr="00EA61A5">
        <w:rPr>
          <w:i/>
          <w:lang w:val="en-CA"/>
        </w:rPr>
        <w:t>Write a response to each of the following questions. Remember to include as much detail as possible and incorporate different content we have learned to show connections.</w:t>
      </w:r>
    </w:p>
    <w:p w14:paraId="5E73C13C" w14:textId="77777777" w:rsidR="002051CD" w:rsidRPr="001F4E2A" w:rsidRDefault="002051CD"/>
    <w:p w14:paraId="19C91635" w14:textId="6B0D7140" w:rsidR="001F4E2A" w:rsidRPr="001F4E2A" w:rsidRDefault="001F4E2A" w:rsidP="001F4E2A">
      <w:pPr>
        <w:pStyle w:val="ListParagraph"/>
        <w:numPr>
          <w:ilvl w:val="0"/>
          <w:numId w:val="4"/>
        </w:numPr>
        <w:rPr>
          <w:rFonts w:ascii="Times New Roman" w:hAnsi="Times New Roman" w:cs="Times New Roman"/>
        </w:rPr>
      </w:pPr>
      <w:r w:rsidRPr="001F4E2A">
        <w:rPr>
          <w:rFonts w:ascii="Times New Roman" w:hAnsi="Times New Roman" w:cs="Times New Roman"/>
        </w:rPr>
        <w:t xml:space="preserve">What </w:t>
      </w:r>
      <w:r w:rsidR="00045801">
        <w:rPr>
          <w:rFonts w:ascii="Times New Roman" w:hAnsi="Times New Roman" w:cs="Times New Roman"/>
        </w:rPr>
        <w:t>occurred during the Oka Crisis? How does this scenario highlight the disregard for Aboriginal rights?</w:t>
      </w:r>
    </w:p>
    <w:p w14:paraId="5265A8F3" w14:textId="77777777" w:rsidR="001F4E2A" w:rsidRPr="001F4E2A" w:rsidRDefault="001F4E2A" w:rsidP="001F4E2A">
      <w:pPr>
        <w:pStyle w:val="ListParagraph"/>
        <w:rPr>
          <w:rFonts w:ascii="Times New Roman" w:hAnsi="Times New Roman" w:cs="Times New Roman"/>
        </w:rPr>
      </w:pPr>
    </w:p>
    <w:p w14:paraId="210F46E0" w14:textId="77777777" w:rsidR="001F4E2A" w:rsidRPr="001F4E2A" w:rsidRDefault="001F4E2A" w:rsidP="001F4E2A">
      <w:pPr>
        <w:pStyle w:val="ListParagraph"/>
        <w:rPr>
          <w:rFonts w:ascii="Times New Roman" w:hAnsi="Times New Roman" w:cs="Times New Roman"/>
        </w:rPr>
      </w:pPr>
    </w:p>
    <w:p w14:paraId="621EB59F" w14:textId="77777777" w:rsidR="001F4E2A" w:rsidRPr="001F4E2A" w:rsidRDefault="001F4E2A" w:rsidP="001F4E2A">
      <w:pPr>
        <w:pStyle w:val="ListParagraph"/>
        <w:rPr>
          <w:rFonts w:ascii="Times New Roman" w:hAnsi="Times New Roman" w:cs="Times New Roman"/>
        </w:rPr>
      </w:pPr>
    </w:p>
    <w:p w14:paraId="4F2A8215" w14:textId="77777777" w:rsidR="001F4E2A" w:rsidRDefault="001F4E2A" w:rsidP="001F4E2A">
      <w:pPr>
        <w:pStyle w:val="ListParagraph"/>
        <w:rPr>
          <w:rFonts w:ascii="Times New Roman" w:hAnsi="Times New Roman" w:cs="Times New Roman"/>
        </w:rPr>
      </w:pPr>
    </w:p>
    <w:p w14:paraId="2CCD39FE" w14:textId="77777777" w:rsidR="001F4E2A" w:rsidRDefault="001F4E2A" w:rsidP="001F4E2A">
      <w:pPr>
        <w:pStyle w:val="ListParagraph"/>
        <w:rPr>
          <w:rFonts w:ascii="Times New Roman" w:hAnsi="Times New Roman" w:cs="Times New Roman"/>
        </w:rPr>
      </w:pPr>
    </w:p>
    <w:p w14:paraId="5836A15C" w14:textId="77777777" w:rsidR="001F4E2A" w:rsidRDefault="001F4E2A" w:rsidP="001F4E2A">
      <w:pPr>
        <w:pStyle w:val="ListParagraph"/>
        <w:rPr>
          <w:rFonts w:ascii="Times New Roman" w:hAnsi="Times New Roman" w:cs="Times New Roman"/>
        </w:rPr>
      </w:pPr>
    </w:p>
    <w:p w14:paraId="42D92954" w14:textId="77777777" w:rsidR="001F4E2A" w:rsidRDefault="001F4E2A" w:rsidP="001F4E2A">
      <w:pPr>
        <w:pStyle w:val="ListParagraph"/>
        <w:rPr>
          <w:rFonts w:ascii="Times New Roman" w:hAnsi="Times New Roman" w:cs="Times New Roman"/>
        </w:rPr>
      </w:pPr>
    </w:p>
    <w:p w14:paraId="20134C5E" w14:textId="77777777" w:rsidR="001F4E2A" w:rsidRDefault="001F4E2A" w:rsidP="001F4E2A">
      <w:pPr>
        <w:pStyle w:val="ListParagraph"/>
        <w:rPr>
          <w:rFonts w:ascii="Times New Roman" w:hAnsi="Times New Roman" w:cs="Times New Roman"/>
        </w:rPr>
      </w:pPr>
    </w:p>
    <w:p w14:paraId="1F656540" w14:textId="77777777" w:rsidR="001F4E2A" w:rsidRDefault="001F4E2A" w:rsidP="001F4E2A">
      <w:pPr>
        <w:pStyle w:val="ListParagraph"/>
        <w:rPr>
          <w:rFonts w:ascii="Times New Roman" w:hAnsi="Times New Roman" w:cs="Times New Roman"/>
        </w:rPr>
      </w:pPr>
    </w:p>
    <w:p w14:paraId="0FEA1D72" w14:textId="77777777" w:rsidR="001F4E2A" w:rsidRDefault="001F4E2A" w:rsidP="001F4E2A">
      <w:pPr>
        <w:pStyle w:val="ListParagraph"/>
        <w:rPr>
          <w:rFonts w:ascii="Times New Roman" w:hAnsi="Times New Roman" w:cs="Times New Roman"/>
        </w:rPr>
      </w:pPr>
    </w:p>
    <w:p w14:paraId="2378660C" w14:textId="77777777" w:rsidR="001F4E2A" w:rsidRDefault="001F4E2A" w:rsidP="001F4E2A">
      <w:pPr>
        <w:pStyle w:val="ListParagraph"/>
        <w:rPr>
          <w:rFonts w:ascii="Times New Roman" w:hAnsi="Times New Roman" w:cs="Times New Roman"/>
        </w:rPr>
      </w:pPr>
    </w:p>
    <w:p w14:paraId="5CEFA6B6" w14:textId="77777777" w:rsidR="001F4E2A" w:rsidRDefault="001F4E2A" w:rsidP="001F4E2A">
      <w:pPr>
        <w:pStyle w:val="ListParagraph"/>
        <w:rPr>
          <w:rFonts w:ascii="Times New Roman" w:hAnsi="Times New Roman" w:cs="Times New Roman"/>
        </w:rPr>
      </w:pPr>
    </w:p>
    <w:p w14:paraId="70DB717A" w14:textId="77777777" w:rsidR="001F4E2A" w:rsidRDefault="001F4E2A" w:rsidP="001F4E2A">
      <w:pPr>
        <w:pStyle w:val="ListParagraph"/>
        <w:rPr>
          <w:rFonts w:ascii="Times New Roman" w:hAnsi="Times New Roman" w:cs="Times New Roman"/>
        </w:rPr>
      </w:pPr>
    </w:p>
    <w:p w14:paraId="2D9D3B99" w14:textId="77777777" w:rsidR="001F4E2A" w:rsidRDefault="001F4E2A" w:rsidP="001F4E2A">
      <w:pPr>
        <w:pStyle w:val="ListParagraph"/>
        <w:rPr>
          <w:rFonts w:ascii="Times New Roman" w:hAnsi="Times New Roman" w:cs="Times New Roman"/>
        </w:rPr>
      </w:pPr>
    </w:p>
    <w:p w14:paraId="0404342D" w14:textId="77777777" w:rsidR="001F4E2A" w:rsidRDefault="001F4E2A" w:rsidP="001F4E2A">
      <w:pPr>
        <w:pStyle w:val="ListParagraph"/>
        <w:rPr>
          <w:rFonts w:ascii="Times New Roman" w:hAnsi="Times New Roman" w:cs="Times New Roman"/>
        </w:rPr>
      </w:pPr>
    </w:p>
    <w:p w14:paraId="305262CA" w14:textId="77777777" w:rsidR="001F4E2A" w:rsidRDefault="001F4E2A" w:rsidP="001F4E2A">
      <w:pPr>
        <w:pStyle w:val="ListParagraph"/>
        <w:rPr>
          <w:rFonts w:ascii="Times New Roman" w:hAnsi="Times New Roman" w:cs="Times New Roman"/>
        </w:rPr>
      </w:pPr>
    </w:p>
    <w:p w14:paraId="63A49AF3" w14:textId="77777777" w:rsidR="001F4E2A" w:rsidRDefault="001F4E2A" w:rsidP="001F4E2A">
      <w:pPr>
        <w:pStyle w:val="ListParagraph"/>
        <w:rPr>
          <w:rFonts w:ascii="Times New Roman" w:hAnsi="Times New Roman" w:cs="Times New Roman"/>
        </w:rPr>
      </w:pPr>
    </w:p>
    <w:p w14:paraId="3CD945A1" w14:textId="77777777" w:rsidR="001F4E2A" w:rsidRPr="001F4E2A" w:rsidRDefault="001F4E2A" w:rsidP="001F4E2A">
      <w:pPr>
        <w:pStyle w:val="ListParagraph"/>
        <w:rPr>
          <w:rFonts w:ascii="Times New Roman" w:hAnsi="Times New Roman" w:cs="Times New Roman"/>
        </w:rPr>
      </w:pPr>
    </w:p>
    <w:p w14:paraId="7650F3CC" w14:textId="77777777" w:rsidR="001F4E2A" w:rsidRPr="001F4E2A" w:rsidRDefault="001F4E2A" w:rsidP="001F4E2A">
      <w:pPr>
        <w:pStyle w:val="ListParagraph"/>
        <w:rPr>
          <w:rFonts w:ascii="Times New Roman" w:hAnsi="Times New Roman" w:cs="Times New Roman"/>
        </w:rPr>
      </w:pPr>
    </w:p>
    <w:p w14:paraId="1AA5CFCC" w14:textId="7FA6D6EF" w:rsidR="001F4E2A" w:rsidRPr="001F4E2A" w:rsidRDefault="001F4E2A" w:rsidP="001F4E2A">
      <w:pPr>
        <w:pStyle w:val="ListParagraph"/>
        <w:numPr>
          <w:ilvl w:val="0"/>
          <w:numId w:val="4"/>
        </w:numPr>
        <w:rPr>
          <w:rFonts w:ascii="Times New Roman" w:hAnsi="Times New Roman" w:cs="Times New Roman"/>
        </w:rPr>
      </w:pPr>
      <w:r w:rsidRPr="001F4E2A">
        <w:rPr>
          <w:rFonts w:ascii="Times New Roman" w:hAnsi="Times New Roman" w:cs="Times New Roman"/>
        </w:rPr>
        <w:t xml:space="preserve">What </w:t>
      </w:r>
      <w:r w:rsidR="00045801">
        <w:rPr>
          <w:rFonts w:ascii="Times New Roman" w:hAnsi="Times New Roman" w:cs="Times New Roman"/>
        </w:rPr>
        <w:t xml:space="preserve">rights are guaranteed to you by the Charter of Rights and Freedoms? How do you </w:t>
      </w:r>
      <w:bookmarkStart w:id="0" w:name="_GoBack"/>
      <w:bookmarkEnd w:id="0"/>
      <w:r w:rsidR="00045801">
        <w:rPr>
          <w:rFonts w:ascii="Times New Roman" w:hAnsi="Times New Roman" w:cs="Times New Roman"/>
        </w:rPr>
        <w:t xml:space="preserve">fulfill your responsibilities in relation to these rights? </w:t>
      </w:r>
    </w:p>
    <w:p w14:paraId="66219428" w14:textId="77777777" w:rsidR="002051CD" w:rsidRDefault="002051CD" w:rsidP="001F4E2A">
      <w:pPr>
        <w:pStyle w:val="ListParagraph"/>
      </w:pPr>
    </w:p>
    <w:sectPr w:rsidR="002051CD" w:rsidSect="00DD5167">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3F125" w14:textId="77777777" w:rsidR="000D521E" w:rsidRDefault="000D521E" w:rsidP="002051CD">
      <w:r>
        <w:separator/>
      </w:r>
    </w:p>
  </w:endnote>
  <w:endnote w:type="continuationSeparator" w:id="0">
    <w:p w14:paraId="6A81794C" w14:textId="77777777" w:rsidR="000D521E" w:rsidRDefault="000D521E" w:rsidP="0020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E488C" w14:textId="77777777" w:rsidR="000D521E" w:rsidRDefault="000D521E" w:rsidP="002051CD">
      <w:r>
        <w:separator/>
      </w:r>
    </w:p>
  </w:footnote>
  <w:footnote w:type="continuationSeparator" w:id="0">
    <w:p w14:paraId="0D88B962" w14:textId="77777777" w:rsidR="000D521E" w:rsidRDefault="000D521E" w:rsidP="00205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D0E01" w14:textId="55AF4FEA" w:rsidR="002051CD" w:rsidRPr="002051CD" w:rsidRDefault="002051CD">
    <w:pPr>
      <w:pStyle w:val="Header"/>
      <w:rPr>
        <w:b/>
        <w:sz w:val="28"/>
        <w:szCs w:val="28"/>
        <w:lang w:val="en-CA"/>
      </w:rPr>
    </w:pPr>
    <w:r w:rsidRPr="002051CD">
      <w:rPr>
        <w:b/>
        <w:sz w:val="28"/>
        <w:szCs w:val="28"/>
        <w:lang w:val="en-CA"/>
      </w:rPr>
      <w:t xml:space="preserve">SS </w:t>
    </w:r>
    <w:r w:rsidR="00122C18">
      <w:rPr>
        <w:b/>
        <w:sz w:val="28"/>
        <w:szCs w:val="28"/>
        <w:lang w:val="en-CA"/>
      </w:rPr>
      <w:t>2</w:t>
    </w:r>
    <w:r w:rsidRPr="002051CD">
      <w:rPr>
        <w:b/>
        <w:sz w:val="28"/>
        <w:szCs w:val="28"/>
        <w:lang w:val="en-CA"/>
      </w:rPr>
      <w:t xml:space="preserve">0-1 </w:t>
    </w:r>
  </w:p>
  <w:p w14:paraId="193F129C" w14:textId="77777777" w:rsidR="002051CD" w:rsidRPr="002051CD" w:rsidRDefault="002051CD">
    <w:pPr>
      <w:pStyle w:val="Header"/>
      <w:rPr>
        <w:b/>
        <w:sz w:val="28"/>
        <w:szCs w:val="28"/>
        <w:lang w:val="en-CA"/>
      </w:rPr>
    </w:pPr>
    <w:r w:rsidRPr="002051CD">
      <w:rPr>
        <w:b/>
        <w:sz w:val="28"/>
        <w:szCs w:val="28"/>
        <w:lang w:val="en-CA"/>
      </w:rPr>
      <w:t>Unit 1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38D7"/>
    <w:multiLevelType w:val="hybridMultilevel"/>
    <w:tmpl w:val="B706D018"/>
    <w:lvl w:ilvl="0" w:tplc="AEC8A7F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E22D2"/>
    <w:multiLevelType w:val="hybridMultilevel"/>
    <w:tmpl w:val="3E1E8626"/>
    <w:lvl w:ilvl="0" w:tplc="D0328D58">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0870E0"/>
    <w:multiLevelType w:val="hybridMultilevel"/>
    <w:tmpl w:val="116CB692"/>
    <w:lvl w:ilvl="0" w:tplc="7F6820D2">
      <w:start w:val="1"/>
      <w:numFmt w:val="decimal"/>
      <w:lvlText w:val="%1."/>
      <w:lvlJc w:val="left"/>
      <w:pPr>
        <w:ind w:left="360" w:hanging="360"/>
      </w:pPr>
      <w:rPr>
        <w:rFonts w:ascii="Times New Roman" w:hAnsi="Times New Roman" w:cs="Times New Roman" w:hint="default"/>
        <w:b w:val="0"/>
        <w:i w:val="0"/>
      </w:rPr>
    </w:lvl>
    <w:lvl w:ilvl="1" w:tplc="04090019">
      <w:start w:val="1"/>
      <w:numFmt w:val="lowerLetter"/>
      <w:lvlText w:val="%2."/>
      <w:lvlJc w:val="left"/>
      <w:pPr>
        <w:ind w:left="1080" w:hanging="360"/>
      </w:pPr>
    </w:lvl>
    <w:lvl w:ilvl="2" w:tplc="241EFEF4">
      <w:start w:val="1"/>
      <w:numFmt w:val="upp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3E3704"/>
    <w:multiLevelType w:val="hybridMultilevel"/>
    <w:tmpl w:val="8BF0E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C5215"/>
    <w:multiLevelType w:val="hybridMultilevel"/>
    <w:tmpl w:val="26608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C0341"/>
    <w:multiLevelType w:val="hybridMultilevel"/>
    <w:tmpl w:val="EDEAD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E6FC8"/>
    <w:multiLevelType w:val="hybridMultilevel"/>
    <w:tmpl w:val="2F5C21BC"/>
    <w:lvl w:ilvl="0" w:tplc="6268BD1A">
      <w:start w:val="1"/>
      <w:numFmt w:val="decimal"/>
      <w:lvlText w:val="%1."/>
      <w:lvlJc w:val="left"/>
      <w:pPr>
        <w:tabs>
          <w:tab w:val="num" w:pos="360"/>
        </w:tabs>
        <w:ind w:left="360" w:hanging="360"/>
      </w:pPr>
      <w:rPr>
        <w:rFonts w:cs="Times New Roman"/>
        <w:i w:val="0"/>
      </w:rPr>
    </w:lvl>
    <w:lvl w:ilvl="1" w:tplc="B2D63C7C">
      <w:start w:val="1"/>
      <w:numFmt w:val="lowerLetter"/>
      <w:lvlText w:val="%2."/>
      <w:lvlJc w:val="left"/>
      <w:pPr>
        <w:tabs>
          <w:tab w:val="num" w:pos="1260"/>
        </w:tabs>
        <w:ind w:left="1260" w:hanging="360"/>
      </w:pPr>
      <w:rPr>
        <w:rFonts w:cs="Times New Roman"/>
        <w:i w:val="0"/>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600A1D26"/>
    <w:multiLevelType w:val="hybridMultilevel"/>
    <w:tmpl w:val="73224BE8"/>
    <w:lvl w:ilvl="0" w:tplc="7F04646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DD2D58"/>
    <w:multiLevelType w:val="hybridMultilevel"/>
    <w:tmpl w:val="9914364E"/>
    <w:lvl w:ilvl="0" w:tplc="DE26F6E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694684"/>
    <w:multiLevelType w:val="hybridMultilevel"/>
    <w:tmpl w:val="173A62D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3"/>
  </w:num>
  <w:num w:numId="5">
    <w:abstractNumId w:val="4"/>
  </w:num>
  <w:num w:numId="6">
    <w:abstractNumId w:val="2"/>
  </w:num>
  <w:num w:numId="7">
    <w:abstractNumId w:val="7"/>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CD"/>
    <w:rsid w:val="0000150A"/>
    <w:rsid w:val="00045801"/>
    <w:rsid w:val="000D521E"/>
    <w:rsid w:val="00122C18"/>
    <w:rsid w:val="001F4E2A"/>
    <w:rsid w:val="002051CD"/>
    <w:rsid w:val="007525C2"/>
    <w:rsid w:val="00DD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1BF971"/>
  <w14:defaultImageDpi w14:val="32767"/>
  <w15:chartTrackingRefBased/>
  <w15:docId w15:val="{7450EA34-8E9E-454B-B9AB-FD32BE61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1C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1CD"/>
    <w:pPr>
      <w:tabs>
        <w:tab w:val="center" w:pos="4680"/>
        <w:tab w:val="right" w:pos="9360"/>
      </w:tabs>
    </w:pPr>
  </w:style>
  <w:style w:type="character" w:customStyle="1" w:styleId="HeaderChar">
    <w:name w:val="Header Char"/>
    <w:basedOn w:val="DefaultParagraphFont"/>
    <w:link w:val="Header"/>
    <w:uiPriority w:val="99"/>
    <w:rsid w:val="002051CD"/>
  </w:style>
  <w:style w:type="paragraph" w:styleId="Footer">
    <w:name w:val="footer"/>
    <w:basedOn w:val="Normal"/>
    <w:link w:val="FooterChar"/>
    <w:uiPriority w:val="99"/>
    <w:unhideWhenUsed/>
    <w:rsid w:val="002051CD"/>
    <w:pPr>
      <w:tabs>
        <w:tab w:val="center" w:pos="4680"/>
        <w:tab w:val="right" w:pos="9360"/>
      </w:tabs>
    </w:pPr>
  </w:style>
  <w:style w:type="character" w:customStyle="1" w:styleId="FooterChar">
    <w:name w:val="Footer Char"/>
    <w:basedOn w:val="DefaultParagraphFont"/>
    <w:link w:val="Footer"/>
    <w:uiPriority w:val="99"/>
    <w:rsid w:val="002051CD"/>
  </w:style>
  <w:style w:type="paragraph" w:styleId="ListParagraph">
    <w:name w:val="List Paragraph"/>
    <w:basedOn w:val="Normal"/>
    <w:uiPriority w:val="34"/>
    <w:qFormat/>
    <w:rsid w:val="002051CD"/>
    <w:pPr>
      <w:ind w:left="720"/>
      <w:contextualSpacing/>
    </w:pPr>
    <w:rPr>
      <w:rFonts w:asciiTheme="minorHAnsi" w:hAnsiTheme="minorHAnsi" w:cstheme="minorBidi"/>
    </w:rPr>
  </w:style>
  <w:style w:type="paragraph" w:styleId="NoSpacing">
    <w:name w:val="No Spacing"/>
    <w:uiPriority w:val="1"/>
    <w:qFormat/>
    <w:rsid w:val="00122C1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 Gill</dc:creator>
  <cp:keywords/>
  <dc:description/>
  <cp:lastModifiedBy>Winni Gill</cp:lastModifiedBy>
  <cp:revision>2</cp:revision>
  <cp:lastPrinted>2019-04-02T17:51:00Z</cp:lastPrinted>
  <dcterms:created xsi:type="dcterms:W3CDTF">2019-02-06T16:38:00Z</dcterms:created>
  <dcterms:modified xsi:type="dcterms:W3CDTF">2019-04-02T17:51:00Z</dcterms:modified>
</cp:coreProperties>
</file>